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FBE0" w14:textId="77777777" w:rsidR="003A6FAB" w:rsidRPr="00AC34FF" w:rsidRDefault="003A6FAB" w:rsidP="00AC34FF">
      <w:pPr>
        <w:jc w:val="center"/>
        <w:rPr>
          <w:b/>
          <w:bCs/>
          <w:sz w:val="30"/>
          <w:szCs w:val="30"/>
        </w:rPr>
      </w:pPr>
      <w:bookmarkStart w:id="0" w:name="_Hlk146547246"/>
      <w:r w:rsidRPr="00AC34FF">
        <w:rPr>
          <w:b/>
          <w:bCs/>
          <w:sz w:val="30"/>
          <w:szCs w:val="30"/>
        </w:rPr>
        <w:t>ПОЯСНИТЕЛЬНАЯ ЗАПИСКА</w:t>
      </w:r>
    </w:p>
    <w:p w14:paraId="486BAF1E" w14:textId="77777777" w:rsidR="002F5A6F" w:rsidRDefault="003A6FAB" w:rsidP="003A6FAB">
      <w:pPr>
        <w:ind w:firstLine="708"/>
        <w:jc w:val="both"/>
        <w:rPr>
          <w:sz w:val="30"/>
          <w:szCs w:val="30"/>
        </w:rPr>
      </w:pPr>
      <w:r w:rsidRPr="0030291A">
        <w:rPr>
          <w:sz w:val="30"/>
          <w:szCs w:val="30"/>
        </w:rPr>
        <w:t>Настоящая учебная программа по учебному предмету «</w:t>
      </w:r>
      <w:r w:rsidR="002F5A6F">
        <w:rPr>
          <w:sz w:val="30"/>
          <w:szCs w:val="30"/>
        </w:rPr>
        <w:t>Основы экономики и предпринимательской деятельности</w:t>
      </w:r>
      <w:r w:rsidRPr="0030291A">
        <w:rPr>
          <w:sz w:val="30"/>
          <w:szCs w:val="30"/>
        </w:rPr>
        <w:t>»</w:t>
      </w:r>
      <w:r w:rsidR="00C03680">
        <w:rPr>
          <w:sz w:val="30"/>
          <w:szCs w:val="30"/>
        </w:rPr>
        <w:t xml:space="preserve"> (далее – учебная программа)</w:t>
      </w:r>
      <w:r w:rsidRPr="0030291A">
        <w:rPr>
          <w:sz w:val="30"/>
          <w:szCs w:val="30"/>
        </w:rPr>
        <w:t xml:space="preserve"> </w:t>
      </w:r>
      <w:r w:rsidR="002F5A6F" w:rsidRPr="002F5A6F">
        <w:rPr>
          <w:sz w:val="30"/>
          <w:szCs w:val="30"/>
        </w:rPr>
        <w:t>предусматривает изучение комплекса экономических вопросов, которые определяют финансово-экономическую деятельность организации, предпринимательскую деятельность, методику расчета важнейших экономических показателей эффективности их работы.</w:t>
      </w:r>
    </w:p>
    <w:p w14:paraId="6629FDB8" w14:textId="21F280CB" w:rsidR="009469DE" w:rsidRPr="009469DE" w:rsidRDefault="002F5A6F" w:rsidP="009469DE">
      <w:pPr>
        <w:ind w:firstLine="708"/>
        <w:jc w:val="both"/>
        <w:rPr>
          <w:sz w:val="30"/>
          <w:szCs w:val="30"/>
        </w:rPr>
      </w:pPr>
      <w:r w:rsidRPr="002F5A6F">
        <w:rPr>
          <w:sz w:val="30"/>
          <w:szCs w:val="30"/>
        </w:rPr>
        <w:t xml:space="preserve">В процессе преподавания учебного предмета «Основы экономики и предпринимательской деятельности» необходимо учитывать межпредметные связи программного учебного материала с такими учебными предметами учебного плана </w:t>
      </w:r>
      <w:r w:rsidR="007D1ED5">
        <w:rPr>
          <w:sz w:val="30"/>
          <w:szCs w:val="30"/>
        </w:rPr>
        <w:t xml:space="preserve">учреждений образования </w:t>
      </w:r>
      <w:r w:rsidRPr="002F5A6F">
        <w:rPr>
          <w:sz w:val="30"/>
          <w:szCs w:val="30"/>
        </w:rPr>
        <w:t xml:space="preserve">по специальности, </w:t>
      </w:r>
      <w:r w:rsidR="009469DE" w:rsidRPr="00473423">
        <w:rPr>
          <w:sz w:val="30"/>
          <w:szCs w:val="30"/>
        </w:rPr>
        <w:t xml:space="preserve">как </w:t>
      </w:r>
      <w:r w:rsidR="00971F03" w:rsidRPr="00C90702">
        <w:rPr>
          <w:sz w:val="30"/>
          <w:szCs w:val="30"/>
        </w:rPr>
        <w:t xml:space="preserve">«Основы права», «Охрана труда», «Товароведение пищевых продуктов», </w:t>
      </w:r>
      <w:r w:rsidR="00971F03" w:rsidRPr="00EF12A4">
        <w:rPr>
          <w:sz w:val="30"/>
          <w:szCs w:val="30"/>
          <w:highlight w:val="yellow"/>
        </w:rPr>
        <w:t>«Основы физиологии питания</w:t>
      </w:r>
      <w:r w:rsidR="00EF12A4" w:rsidRPr="00EF12A4">
        <w:rPr>
          <w:sz w:val="30"/>
          <w:szCs w:val="30"/>
          <w:highlight w:val="yellow"/>
        </w:rPr>
        <w:t>, санитарии и гигиены</w:t>
      </w:r>
      <w:r w:rsidR="00971F03" w:rsidRPr="00EF12A4">
        <w:rPr>
          <w:sz w:val="30"/>
          <w:szCs w:val="30"/>
          <w:highlight w:val="yellow"/>
        </w:rPr>
        <w:t>»,</w:t>
      </w:r>
      <w:r w:rsidR="00971F03" w:rsidRPr="00C90702">
        <w:rPr>
          <w:sz w:val="30"/>
          <w:szCs w:val="30"/>
        </w:rPr>
        <w:t xml:space="preserve"> «Оборудование объектов общественного питания», «Калькуляция и учёт», «Специальная технология», «Производственное обучение»</w:t>
      </w:r>
      <w:r w:rsidR="00971F03">
        <w:rPr>
          <w:sz w:val="30"/>
          <w:szCs w:val="30"/>
        </w:rPr>
        <w:t>.</w:t>
      </w:r>
    </w:p>
    <w:p w14:paraId="73F7644A" w14:textId="77777777" w:rsidR="00BC25BD" w:rsidRPr="00FA2D08" w:rsidRDefault="00BC25BD" w:rsidP="009469DE">
      <w:pPr>
        <w:ind w:firstLine="708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</w:t>
      </w:r>
      <w:r w:rsidR="001C20BE">
        <w:rPr>
          <w:sz w:val="30"/>
          <w:szCs w:val="30"/>
        </w:rPr>
        <w:t>ать формирование универсальных</w:t>
      </w:r>
      <w:r w:rsidR="00437F74">
        <w:rPr>
          <w:sz w:val="30"/>
          <w:szCs w:val="30"/>
        </w:rPr>
        <w:t>, профессиональных</w:t>
      </w:r>
      <w:r w:rsidR="001C20BE">
        <w:rPr>
          <w:sz w:val="30"/>
          <w:szCs w:val="30"/>
          <w:lang w:val="be-BY"/>
        </w:rPr>
        <w:t xml:space="preserve"> </w:t>
      </w:r>
      <w:r w:rsidR="00E46E9E">
        <w:rPr>
          <w:sz w:val="30"/>
          <w:szCs w:val="30"/>
        </w:rPr>
        <w:t>компетенций, установленных в образовательном стандарте по соответствующей специальности.</w:t>
      </w:r>
    </w:p>
    <w:p w14:paraId="74CF7306" w14:textId="77777777" w:rsidR="00C7085A" w:rsidRDefault="00C7085A" w:rsidP="00BC25BD">
      <w:pPr>
        <w:ind w:firstLine="709"/>
        <w:jc w:val="both"/>
        <w:rPr>
          <w:sz w:val="30"/>
          <w:szCs w:val="30"/>
        </w:rPr>
      </w:pPr>
      <w:r w:rsidRPr="00BC25BD">
        <w:rPr>
          <w:sz w:val="30"/>
          <w:szCs w:val="30"/>
        </w:rPr>
        <w:t>В результате изучения учебного предмета «Основы экономики</w:t>
      </w:r>
      <w:r w:rsidRPr="00C7085A">
        <w:rPr>
          <w:sz w:val="30"/>
          <w:szCs w:val="30"/>
        </w:rPr>
        <w:t xml:space="preserve"> и предпринимательской деятельности» обучающиеся должны:</w:t>
      </w:r>
    </w:p>
    <w:p w14:paraId="557CAF08" w14:textId="77777777" w:rsidR="007D1ED5" w:rsidRPr="00E46E9E" w:rsidRDefault="00C7085A" w:rsidP="007422FF">
      <w:pPr>
        <w:ind w:firstLine="708"/>
        <w:jc w:val="both"/>
        <w:rPr>
          <w:i/>
          <w:sz w:val="30"/>
          <w:szCs w:val="30"/>
        </w:rPr>
      </w:pPr>
      <w:r w:rsidRPr="00E46E9E">
        <w:rPr>
          <w:i/>
          <w:sz w:val="30"/>
          <w:szCs w:val="30"/>
        </w:rPr>
        <w:t xml:space="preserve">знать: </w:t>
      </w:r>
    </w:p>
    <w:p w14:paraId="2B539781" w14:textId="77777777" w:rsidR="007D1ED5" w:rsidRDefault="00C7085A" w:rsidP="007422FF">
      <w:pPr>
        <w:ind w:firstLine="708"/>
        <w:jc w:val="both"/>
        <w:rPr>
          <w:sz w:val="30"/>
          <w:szCs w:val="30"/>
        </w:rPr>
      </w:pPr>
      <w:r w:rsidRPr="00C7085A">
        <w:rPr>
          <w:sz w:val="30"/>
          <w:szCs w:val="30"/>
        </w:rPr>
        <w:t xml:space="preserve">основные направления и перспективы экономического развития страны, базовой отрасли; </w:t>
      </w:r>
    </w:p>
    <w:p w14:paraId="40E80249" w14:textId="77777777" w:rsidR="007D1ED5" w:rsidRDefault="00C7085A" w:rsidP="007422FF">
      <w:pPr>
        <w:ind w:firstLine="708"/>
        <w:jc w:val="both"/>
        <w:rPr>
          <w:sz w:val="30"/>
          <w:szCs w:val="30"/>
        </w:rPr>
      </w:pPr>
      <w:r w:rsidRPr="00C7085A">
        <w:rPr>
          <w:sz w:val="30"/>
          <w:szCs w:val="30"/>
        </w:rPr>
        <w:t xml:space="preserve">структуру и штатное расписание, финансовые ресурсы, основные технико-экономические показатели хозяйственно-финансовой деятельности организации, бизнес-планирование; </w:t>
      </w:r>
    </w:p>
    <w:p w14:paraId="1FAC7CDE" w14:textId="77777777" w:rsidR="007D1ED5" w:rsidRDefault="00C7085A" w:rsidP="007422FF">
      <w:pPr>
        <w:ind w:firstLine="708"/>
        <w:jc w:val="both"/>
        <w:rPr>
          <w:sz w:val="30"/>
          <w:szCs w:val="30"/>
        </w:rPr>
      </w:pPr>
      <w:r w:rsidRPr="00C7085A">
        <w:rPr>
          <w:sz w:val="30"/>
          <w:szCs w:val="30"/>
        </w:rPr>
        <w:t>основы договорного регулирования трудовых отношений, в том числе в области оплаты и нормирования труда;</w:t>
      </w:r>
    </w:p>
    <w:p w14:paraId="373F1C07" w14:textId="77777777" w:rsidR="007D1ED5" w:rsidRDefault="00C7085A" w:rsidP="007422FF">
      <w:pPr>
        <w:ind w:firstLine="708"/>
        <w:jc w:val="both"/>
        <w:rPr>
          <w:sz w:val="30"/>
          <w:szCs w:val="30"/>
        </w:rPr>
      </w:pPr>
      <w:r w:rsidRPr="00C7085A">
        <w:rPr>
          <w:sz w:val="30"/>
          <w:szCs w:val="30"/>
        </w:rPr>
        <w:t xml:space="preserve">формы и системы оплаты труда, установленные в организации, их особенности, порядок установления и пересмотра тарифных ставок, окладов, сдельных расценок; </w:t>
      </w:r>
    </w:p>
    <w:p w14:paraId="0B23080C" w14:textId="77777777" w:rsidR="007D1ED5" w:rsidRDefault="00C7085A" w:rsidP="007422FF">
      <w:pPr>
        <w:ind w:firstLine="708"/>
        <w:jc w:val="both"/>
        <w:rPr>
          <w:sz w:val="30"/>
          <w:szCs w:val="30"/>
        </w:rPr>
      </w:pPr>
      <w:r w:rsidRPr="00C7085A">
        <w:rPr>
          <w:sz w:val="30"/>
          <w:szCs w:val="30"/>
        </w:rPr>
        <w:t>порядок и особенности тарификации и перетарификации работ и рабочих;</w:t>
      </w:r>
    </w:p>
    <w:p w14:paraId="59F85D1E" w14:textId="77777777" w:rsidR="007D1ED5" w:rsidRDefault="00C7085A" w:rsidP="007422FF">
      <w:pPr>
        <w:ind w:firstLine="708"/>
        <w:jc w:val="both"/>
        <w:rPr>
          <w:sz w:val="30"/>
          <w:szCs w:val="30"/>
        </w:rPr>
      </w:pPr>
      <w:r w:rsidRPr="00C7085A">
        <w:rPr>
          <w:sz w:val="30"/>
          <w:szCs w:val="30"/>
        </w:rPr>
        <w:t xml:space="preserve">формы подготовки, переподготовки и повышения квалификации рабочих на производстве; </w:t>
      </w:r>
    </w:p>
    <w:p w14:paraId="281940E9" w14:textId="77777777" w:rsidR="007D1ED5" w:rsidRDefault="00C7085A" w:rsidP="007422FF">
      <w:pPr>
        <w:ind w:firstLine="708"/>
        <w:jc w:val="both"/>
        <w:rPr>
          <w:sz w:val="30"/>
          <w:szCs w:val="30"/>
        </w:rPr>
      </w:pPr>
      <w:r w:rsidRPr="00C7085A">
        <w:rPr>
          <w:sz w:val="30"/>
          <w:szCs w:val="30"/>
        </w:rPr>
        <w:t xml:space="preserve">нормативные правовые акты, регулирующие хозяйственную и предпринимательскую деятельность; </w:t>
      </w:r>
    </w:p>
    <w:p w14:paraId="6BDBEB88" w14:textId="77777777" w:rsidR="007D1ED5" w:rsidRDefault="00C7085A" w:rsidP="007422FF">
      <w:pPr>
        <w:ind w:firstLine="708"/>
        <w:jc w:val="both"/>
        <w:rPr>
          <w:sz w:val="30"/>
          <w:szCs w:val="30"/>
        </w:rPr>
      </w:pPr>
      <w:r w:rsidRPr="00C7085A">
        <w:rPr>
          <w:sz w:val="30"/>
          <w:szCs w:val="30"/>
        </w:rPr>
        <w:lastRenderedPageBreak/>
        <w:t>систему и основные этапы государственной регистрации субъектов хозяйствования;</w:t>
      </w:r>
    </w:p>
    <w:p w14:paraId="6EE7A5C8" w14:textId="77777777" w:rsidR="00C7085A" w:rsidRDefault="00C7085A" w:rsidP="007422FF">
      <w:pPr>
        <w:ind w:firstLine="708"/>
        <w:jc w:val="both"/>
        <w:rPr>
          <w:sz w:val="30"/>
          <w:szCs w:val="30"/>
        </w:rPr>
      </w:pPr>
      <w:r w:rsidRPr="00C7085A">
        <w:rPr>
          <w:sz w:val="30"/>
          <w:szCs w:val="30"/>
        </w:rPr>
        <w:t>роль, задачи и функции предпринимательства в рыночной экономике, порядок инвестирования предпринимательской деятельности и тенденции ее развития;</w:t>
      </w:r>
    </w:p>
    <w:p w14:paraId="47CFE0B8" w14:textId="77777777" w:rsidR="00E46E9E" w:rsidRPr="00E46E9E" w:rsidRDefault="00C7085A" w:rsidP="007422FF">
      <w:pPr>
        <w:ind w:firstLine="708"/>
        <w:jc w:val="both"/>
        <w:rPr>
          <w:i/>
          <w:sz w:val="30"/>
          <w:szCs w:val="30"/>
        </w:rPr>
      </w:pPr>
      <w:r w:rsidRPr="00E46E9E">
        <w:rPr>
          <w:i/>
          <w:sz w:val="30"/>
          <w:szCs w:val="30"/>
        </w:rPr>
        <w:t xml:space="preserve">уметь: </w:t>
      </w:r>
    </w:p>
    <w:p w14:paraId="0CECBE73" w14:textId="77777777" w:rsidR="007D1ED5" w:rsidRDefault="00C7085A" w:rsidP="007422FF">
      <w:pPr>
        <w:ind w:firstLine="708"/>
        <w:jc w:val="both"/>
        <w:rPr>
          <w:sz w:val="30"/>
          <w:szCs w:val="30"/>
        </w:rPr>
      </w:pPr>
      <w:r w:rsidRPr="00C7085A">
        <w:rPr>
          <w:sz w:val="30"/>
          <w:szCs w:val="30"/>
        </w:rPr>
        <w:t xml:space="preserve">применять правовые нормы, регулирующие экономическую, финансовую деятельность организации, предпринимательскую деятельность; </w:t>
      </w:r>
    </w:p>
    <w:p w14:paraId="7152FFD1" w14:textId="77777777" w:rsidR="00C7085A" w:rsidRPr="00C7085A" w:rsidRDefault="00C7085A" w:rsidP="007422FF">
      <w:pPr>
        <w:ind w:firstLine="708"/>
        <w:jc w:val="both"/>
        <w:rPr>
          <w:sz w:val="30"/>
          <w:szCs w:val="30"/>
        </w:rPr>
      </w:pPr>
      <w:r w:rsidRPr="00C7085A">
        <w:rPr>
          <w:sz w:val="30"/>
          <w:szCs w:val="30"/>
        </w:rPr>
        <w:t xml:space="preserve">анализировать финансово-экономические показатели работы организации, предпринимательской деятельности; выявлять и оценивать предпринимательские риски. </w:t>
      </w:r>
    </w:p>
    <w:p w14:paraId="182CDE0E" w14:textId="77777777" w:rsidR="00BC25BD" w:rsidRPr="00FA2D08" w:rsidRDefault="00BC25BD" w:rsidP="00BC25BD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занятий.</w:t>
      </w:r>
    </w:p>
    <w:p w14:paraId="0C4F6C92" w14:textId="77777777" w:rsidR="00BC25BD" w:rsidRPr="00FA2D08" w:rsidRDefault="00BC25BD" w:rsidP="00BC25BD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t>В целях контроля усвоения программного учебного материала предусмотрено проведение одной обязательной контрольной работы.</w:t>
      </w:r>
    </w:p>
    <w:p w14:paraId="5E04DA54" w14:textId="77777777" w:rsidR="00BC25BD" w:rsidRPr="00FA2D08" w:rsidRDefault="00BC25BD" w:rsidP="00BC25BD">
      <w:pPr>
        <w:tabs>
          <w:tab w:val="left" w:pos="567"/>
        </w:tabs>
        <w:ind w:firstLineChars="189" w:firstLine="567"/>
        <w:jc w:val="both"/>
        <w:rPr>
          <w:sz w:val="30"/>
          <w:szCs w:val="30"/>
        </w:rPr>
      </w:pPr>
      <w:r w:rsidRPr="00FA2D08">
        <w:rPr>
          <w:sz w:val="30"/>
          <w:szCs w:val="30"/>
        </w:rPr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7B38B8AE" w14:textId="77777777" w:rsidR="00A54DBA" w:rsidRDefault="00A54DBA" w:rsidP="00A54DBA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4A11E831" w14:textId="77777777" w:rsidR="006C51DF" w:rsidRDefault="006C51DF" w:rsidP="006C51DF">
      <w:pPr>
        <w:ind w:firstLine="709"/>
        <w:jc w:val="both"/>
        <w:rPr>
          <w:sz w:val="30"/>
          <w:szCs w:val="30"/>
        </w:rPr>
      </w:pPr>
    </w:p>
    <w:p w14:paraId="2C0578BE" w14:textId="77777777" w:rsidR="003A6FAB" w:rsidRPr="00106857" w:rsidRDefault="003A6FAB" w:rsidP="003A6FAB">
      <w:pPr>
        <w:ind w:firstLine="708"/>
        <w:jc w:val="both"/>
        <w:rPr>
          <w:sz w:val="30"/>
          <w:szCs w:val="30"/>
        </w:rPr>
      </w:pPr>
    </w:p>
    <w:bookmarkEnd w:id="0"/>
    <w:p w14:paraId="68F5DBCD" w14:textId="77777777" w:rsidR="005725C8" w:rsidRDefault="005725C8" w:rsidP="006638E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AFE2BF4" w14:textId="77777777" w:rsidR="002C410C" w:rsidRDefault="002C410C" w:rsidP="002C410C">
      <w:pPr>
        <w:spacing w:line="360" w:lineRule="auto"/>
        <w:ind w:left="357"/>
        <w:jc w:val="center"/>
        <w:rPr>
          <w:color w:val="000000"/>
          <w:sz w:val="24"/>
          <w:szCs w:val="24"/>
        </w:rPr>
      </w:pPr>
      <w:r w:rsidRPr="001A7226">
        <w:rPr>
          <w:b/>
          <w:color w:val="000000"/>
          <w:sz w:val="30"/>
          <w:szCs w:val="30"/>
        </w:rPr>
        <w:lastRenderedPageBreak/>
        <w:t>ТЕМАТИЧЕСКИЙ ПЛАН</w:t>
      </w:r>
    </w:p>
    <w:tbl>
      <w:tblPr>
        <w:tblStyle w:val="TableGrid"/>
        <w:tblW w:w="9581" w:type="dxa"/>
        <w:tblInd w:w="0" w:type="dxa"/>
        <w:tblCellMar>
          <w:top w:w="11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6088"/>
        <w:gridCol w:w="1553"/>
        <w:gridCol w:w="1940"/>
      </w:tblGrid>
      <w:tr w:rsidR="002C410C" w:rsidRPr="006A0E0C" w14:paraId="106EDEF5" w14:textId="77777777" w:rsidTr="00A91917">
        <w:trPr>
          <w:trHeight w:val="612"/>
        </w:trPr>
        <w:tc>
          <w:tcPr>
            <w:tcW w:w="60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8F95F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Раздел, тема </w:t>
            </w:r>
          </w:p>
        </w:tc>
        <w:tc>
          <w:tcPr>
            <w:tcW w:w="34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38129" w14:textId="77777777" w:rsidR="002C410C" w:rsidRPr="006A0E0C" w:rsidRDefault="002C410C" w:rsidP="00A91917">
            <w:pPr>
              <w:spacing w:line="259" w:lineRule="auto"/>
              <w:ind w:left="790" w:right="42" w:firstLine="197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Количество учебных часов  </w:t>
            </w:r>
          </w:p>
        </w:tc>
      </w:tr>
      <w:tr w:rsidR="002C410C" w:rsidRPr="006A0E0C" w14:paraId="3C50AF07" w14:textId="77777777" w:rsidTr="00A91917">
        <w:trPr>
          <w:trHeight w:val="912"/>
        </w:trPr>
        <w:tc>
          <w:tcPr>
            <w:tcW w:w="608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C2769" w14:textId="77777777" w:rsidR="002C410C" w:rsidRPr="006A0E0C" w:rsidRDefault="002C410C" w:rsidP="00A91917">
            <w:pPr>
              <w:spacing w:after="160" w:line="259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30A8C8" w14:textId="77777777" w:rsidR="002C410C" w:rsidRPr="006A0E0C" w:rsidRDefault="002C410C" w:rsidP="00A91917">
            <w:pPr>
              <w:spacing w:line="259" w:lineRule="auto"/>
              <w:ind w:right="69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всего 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7DEFE" w14:textId="77777777" w:rsidR="002C410C" w:rsidRPr="006A0E0C" w:rsidRDefault="002C410C" w:rsidP="00A91917">
            <w:pPr>
              <w:spacing w:line="259" w:lineRule="auto"/>
              <w:ind w:left="58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в том числе на </w:t>
            </w:r>
          </w:p>
          <w:p w14:paraId="37C2840D" w14:textId="77777777" w:rsidR="002C410C" w:rsidRPr="006A0E0C" w:rsidRDefault="002C410C" w:rsidP="00A91917">
            <w:pPr>
              <w:spacing w:line="259" w:lineRule="auto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практические занятия </w:t>
            </w:r>
          </w:p>
        </w:tc>
      </w:tr>
      <w:tr w:rsidR="002C410C" w:rsidRPr="006A0E0C" w14:paraId="26B977DD" w14:textId="77777777" w:rsidTr="00A91917">
        <w:trPr>
          <w:trHeight w:val="315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7843E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b/>
                <w:color w:val="000000"/>
                <w:sz w:val="26"/>
                <w:szCs w:val="26"/>
              </w:rPr>
              <w:t xml:space="preserve">Введение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94385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02F0B" w14:textId="77777777" w:rsidR="002C410C" w:rsidRPr="006A0E0C" w:rsidRDefault="002C410C" w:rsidP="00A91917">
            <w:pPr>
              <w:spacing w:line="259" w:lineRule="auto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2C410C" w:rsidRPr="006A0E0C" w14:paraId="6B7A6C91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81BF9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1. Рынок. Элементы рыночного механизма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5EC42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580C8" w14:textId="77777777" w:rsidR="002C410C" w:rsidRPr="006A0E0C" w:rsidRDefault="002C410C" w:rsidP="00A91917">
            <w:pPr>
              <w:spacing w:line="259" w:lineRule="auto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2C410C" w:rsidRPr="006A0E0C" w14:paraId="01FA400A" w14:textId="77777777" w:rsidTr="00A91917">
        <w:trPr>
          <w:trHeight w:val="312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3F6E1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2. Стадии движения материальных и нематериальных благ в экономике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2E77B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6067" w14:textId="77777777" w:rsidR="002C410C" w:rsidRPr="006A0E0C" w:rsidRDefault="002C410C" w:rsidP="00A91917">
            <w:pPr>
              <w:spacing w:line="259" w:lineRule="auto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2C410C" w:rsidRPr="006A0E0C" w14:paraId="3FDBC40D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7355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3. Организация как субъект хозяйствования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06A76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0EE88" w14:textId="77777777" w:rsidR="002C410C" w:rsidRPr="006A0E0C" w:rsidRDefault="002C410C" w:rsidP="00A91917">
            <w:pPr>
              <w:spacing w:line="259" w:lineRule="auto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2C410C" w:rsidRPr="006A0E0C" w14:paraId="561385C0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0F18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4. Основные и оборотные средства организации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90CE5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08CB9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10C" w:rsidRPr="006A0E0C" w14:paraId="28842967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EE9FF" w14:textId="77777777" w:rsidR="002C410C" w:rsidRPr="006A0E0C" w:rsidRDefault="002C410C" w:rsidP="00A91917">
            <w:pPr>
              <w:spacing w:line="259" w:lineRule="auto"/>
              <w:rPr>
                <w:i/>
                <w:iCs/>
                <w:color w:val="000000"/>
                <w:sz w:val="26"/>
                <w:szCs w:val="26"/>
              </w:rPr>
            </w:pPr>
            <w:r w:rsidRPr="006A0E0C">
              <w:rPr>
                <w:i/>
                <w:iCs/>
                <w:color w:val="000000"/>
                <w:sz w:val="26"/>
                <w:szCs w:val="26"/>
              </w:rPr>
              <w:t>Практические занятия</w:t>
            </w:r>
          </w:p>
          <w:p w14:paraId="5F63ADE8" w14:textId="77777777" w:rsidR="002C410C" w:rsidRPr="006A0E0C" w:rsidRDefault="002C410C" w:rsidP="00A91917">
            <w:pPr>
              <w:pStyle w:val="Default"/>
              <w:rPr>
                <w:sz w:val="26"/>
                <w:szCs w:val="26"/>
              </w:rPr>
            </w:pPr>
            <w:r w:rsidRPr="006A0E0C">
              <w:rPr>
                <w:sz w:val="26"/>
                <w:szCs w:val="26"/>
              </w:rPr>
              <w:t>Расчет показателей состояния, движения и эффективности использования основных средств.</w:t>
            </w:r>
          </w:p>
          <w:p w14:paraId="0E13880F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sz w:val="26"/>
                <w:szCs w:val="26"/>
              </w:rPr>
              <w:t>Анализ эффективности использования оборотных средств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754B5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97282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</w:p>
          <w:p w14:paraId="5D8A9508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2</w:t>
            </w:r>
          </w:p>
        </w:tc>
      </w:tr>
      <w:tr w:rsidR="002C410C" w:rsidRPr="006A0E0C" w14:paraId="61979519" w14:textId="77777777" w:rsidTr="00A91917">
        <w:trPr>
          <w:trHeight w:val="32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118F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5. Персонал организации. Нормирование и производительность труда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F7D2F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2CA5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10C" w:rsidRPr="006A0E0C" w14:paraId="3AA37A22" w14:textId="77777777" w:rsidTr="00A91917">
        <w:trPr>
          <w:trHeight w:val="32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FD426" w14:textId="77777777" w:rsidR="002C410C" w:rsidRPr="006A0E0C" w:rsidRDefault="002C410C" w:rsidP="00A91917">
            <w:pPr>
              <w:spacing w:line="259" w:lineRule="auto"/>
              <w:rPr>
                <w:i/>
                <w:iCs/>
                <w:color w:val="000000"/>
                <w:sz w:val="26"/>
                <w:szCs w:val="26"/>
              </w:rPr>
            </w:pPr>
            <w:r w:rsidRPr="006A0E0C">
              <w:rPr>
                <w:i/>
                <w:iCs/>
                <w:color w:val="000000"/>
                <w:sz w:val="26"/>
                <w:szCs w:val="26"/>
              </w:rPr>
              <w:t>Практические занятия</w:t>
            </w:r>
          </w:p>
          <w:p w14:paraId="1EBA7725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Планирование и анализ показателей по труду. </w:t>
            </w:r>
          </w:p>
          <w:p w14:paraId="727988E6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Расчет нормы выработки и нормы времени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5E42E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F7FAC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</w:p>
          <w:p w14:paraId="0E219D7D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2</w:t>
            </w:r>
          </w:p>
        </w:tc>
      </w:tr>
      <w:tr w:rsidR="002C410C" w:rsidRPr="006A0E0C" w14:paraId="41BEC118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14D42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6. Оплата труда в организации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ADD3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511F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10C" w:rsidRPr="006A0E0C" w14:paraId="134FD7AE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27D5A" w14:textId="6E5B164F" w:rsidR="002C410C" w:rsidRPr="006A0E0C" w:rsidRDefault="002C410C" w:rsidP="00A91917">
            <w:pPr>
              <w:spacing w:line="259" w:lineRule="auto"/>
              <w:rPr>
                <w:i/>
                <w:iCs/>
                <w:color w:val="000000"/>
                <w:sz w:val="26"/>
                <w:szCs w:val="26"/>
              </w:rPr>
            </w:pPr>
            <w:r w:rsidRPr="006A0E0C">
              <w:rPr>
                <w:i/>
                <w:iCs/>
                <w:color w:val="000000"/>
                <w:sz w:val="26"/>
                <w:szCs w:val="26"/>
              </w:rPr>
              <w:t>Практическ</w:t>
            </w:r>
            <w:r w:rsidR="00CB7108"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6A0E0C">
              <w:rPr>
                <w:i/>
                <w:iCs/>
                <w:color w:val="000000"/>
                <w:sz w:val="26"/>
                <w:szCs w:val="26"/>
              </w:rPr>
              <w:t>е заняти</w:t>
            </w:r>
            <w:r w:rsidR="00CB7108">
              <w:rPr>
                <w:i/>
                <w:iCs/>
                <w:color w:val="000000"/>
                <w:sz w:val="26"/>
                <w:szCs w:val="26"/>
              </w:rPr>
              <w:t>я</w:t>
            </w:r>
          </w:p>
          <w:p w14:paraId="508FB20C" w14:textId="77777777" w:rsidR="002C410C" w:rsidRPr="006A0E0C" w:rsidRDefault="002C410C" w:rsidP="00A91917">
            <w:pPr>
              <w:pStyle w:val="Default"/>
              <w:rPr>
                <w:sz w:val="26"/>
                <w:szCs w:val="26"/>
              </w:rPr>
            </w:pPr>
            <w:r w:rsidRPr="006A0E0C">
              <w:rPr>
                <w:sz w:val="26"/>
                <w:szCs w:val="26"/>
              </w:rPr>
              <w:t>Начисление заработной платы различным категориям работающих.</w:t>
            </w:r>
          </w:p>
          <w:p w14:paraId="33AE53B9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sz w:val="26"/>
                <w:szCs w:val="26"/>
              </w:rPr>
              <w:t>Анализ состава фонда заработной платы организации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A01F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19CC8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</w:p>
          <w:p w14:paraId="20485E21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1</w:t>
            </w:r>
          </w:p>
        </w:tc>
      </w:tr>
      <w:tr w:rsidR="002C410C" w:rsidRPr="006A0E0C" w14:paraId="0A1F6D00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1F0D2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7. Издержки производства и реализации продукции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0947C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D3DF9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10C" w:rsidRPr="006A0E0C" w14:paraId="425B9276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55012" w14:textId="77777777" w:rsidR="002C410C" w:rsidRPr="006A0E0C" w:rsidRDefault="002C410C" w:rsidP="00A91917">
            <w:pPr>
              <w:spacing w:line="259" w:lineRule="auto"/>
              <w:rPr>
                <w:i/>
                <w:iCs/>
                <w:color w:val="000000"/>
                <w:sz w:val="26"/>
                <w:szCs w:val="26"/>
              </w:rPr>
            </w:pPr>
            <w:r w:rsidRPr="006A0E0C">
              <w:rPr>
                <w:i/>
                <w:iCs/>
                <w:color w:val="000000"/>
                <w:sz w:val="26"/>
                <w:szCs w:val="26"/>
              </w:rPr>
              <w:t>Практические занятия</w:t>
            </w:r>
          </w:p>
          <w:p w14:paraId="4AFDAFC9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Расчет себестоимости продукции.</w:t>
            </w:r>
          </w:p>
          <w:p w14:paraId="014D8592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Анализ структуры себестоимости продукции и определение снижение затрат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D376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09CC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</w:p>
          <w:p w14:paraId="733E915D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2</w:t>
            </w:r>
          </w:p>
        </w:tc>
      </w:tr>
      <w:tr w:rsidR="002C410C" w:rsidRPr="006A0E0C" w14:paraId="21158936" w14:textId="77777777" w:rsidTr="00A91917">
        <w:trPr>
          <w:trHeight w:val="315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89DD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8. Механизм ценообразования и его регулирование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BCAB0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8EE4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10C" w:rsidRPr="006A0E0C" w14:paraId="0D8E2F09" w14:textId="77777777" w:rsidTr="00A91917">
        <w:trPr>
          <w:trHeight w:val="315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DA1ED" w14:textId="5637F4DA" w:rsidR="002C410C" w:rsidRPr="006A0E0C" w:rsidRDefault="002C410C" w:rsidP="00A91917">
            <w:pPr>
              <w:spacing w:line="259" w:lineRule="auto"/>
              <w:rPr>
                <w:i/>
                <w:iCs/>
                <w:color w:val="000000"/>
                <w:sz w:val="26"/>
                <w:szCs w:val="26"/>
              </w:rPr>
            </w:pPr>
            <w:r w:rsidRPr="006A0E0C">
              <w:rPr>
                <w:i/>
                <w:iCs/>
                <w:color w:val="000000"/>
                <w:sz w:val="26"/>
                <w:szCs w:val="26"/>
              </w:rPr>
              <w:t>Практическ</w:t>
            </w:r>
            <w:r w:rsidR="00CB7108"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6A0E0C">
              <w:rPr>
                <w:i/>
                <w:iCs/>
                <w:color w:val="000000"/>
                <w:sz w:val="26"/>
                <w:szCs w:val="26"/>
              </w:rPr>
              <w:t>е заняти</w:t>
            </w:r>
            <w:r w:rsidR="00CB7108">
              <w:rPr>
                <w:i/>
                <w:iCs/>
                <w:color w:val="000000"/>
                <w:sz w:val="26"/>
                <w:szCs w:val="26"/>
              </w:rPr>
              <w:t>я</w:t>
            </w:r>
          </w:p>
          <w:p w14:paraId="2179DB9D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Расчет отпускной, оптовой, розничной цены на продукцию (услуги) организации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AD9B2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E5C53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</w:p>
          <w:p w14:paraId="0218D41E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1</w:t>
            </w:r>
          </w:p>
        </w:tc>
      </w:tr>
      <w:tr w:rsidR="002C410C" w:rsidRPr="006A0E0C" w14:paraId="1A2DDD59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F1F3A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9. Прибыль и рентабельность организации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DABF8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B0FE7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10C" w:rsidRPr="006A0E0C" w14:paraId="0EECE7D0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15D4C" w14:textId="2A508BFC" w:rsidR="002C410C" w:rsidRPr="006A0E0C" w:rsidRDefault="002C410C" w:rsidP="00A91917">
            <w:pPr>
              <w:spacing w:line="259" w:lineRule="auto"/>
              <w:rPr>
                <w:i/>
                <w:iCs/>
                <w:color w:val="000000"/>
                <w:sz w:val="26"/>
                <w:szCs w:val="26"/>
              </w:rPr>
            </w:pPr>
            <w:r w:rsidRPr="006A0E0C">
              <w:rPr>
                <w:i/>
                <w:iCs/>
                <w:color w:val="000000"/>
                <w:sz w:val="26"/>
                <w:szCs w:val="26"/>
              </w:rPr>
              <w:t>Практическ</w:t>
            </w:r>
            <w:r w:rsidR="00CB7108"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6A0E0C">
              <w:rPr>
                <w:i/>
                <w:iCs/>
                <w:color w:val="000000"/>
                <w:sz w:val="26"/>
                <w:szCs w:val="26"/>
              </w:rPr>
              <w:t>е заняти</w:t>
            </w:r>
            <w:r w:rsidR="00CB7108">
              <w:rPr>
                <w:i/>
                <w:iCs/>
                <w:color w:val="000000"/>
                <w:sz w:val="26"/>
                <w:szCs w:val="26"/>
              </w:rPr>
              <w:t>я</w:t>
            </w:r>
          </w:p>
          <w:p w14:paraId="1FB50EC5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Расчет прибыли организации и определение направления увеличения прибыли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44D40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42DC6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</w:p>
          <w:p w14:paraId="612CCE22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1</w:t>
            </w:r>
          </w:p>
        </w:tc>
      </w:tr>
      <w:tr w:rsidR="002C410C" w:rsidRPr="006A0E0C" w14:paraId="37F27B92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5DAE6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10. Теоретические основы налогов и налогообложения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B7634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2A220" w14:textId="77777777" w:rsidR="002C410C" w:rsidRPr="006A0E0C" w:rsidRDefault="002C410C" w:rsidP="00A91917">
            <w:pPr>
              <w:spacing w:line="259" w:lineRule="auto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2C410C" w:rsidRPr="006A0E0C" w14:paraId="584E6088" w14:textId="77777777" w:rsidTr="00A91917">
        <w:trPr>
          <w:trHeight w:val="312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50A0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lastRenderedPageBreak/>
              <w:t xml:space="preserve">11. Предпринимательская деятельность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0F9FE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36674" w14:textId="77777777" w:rsidR="002C410C" w:rsidRPr="006A0E0C" w:rsidRDefault="002C410C" w:rsidP="00A91917">
            <w:pPr>
              <w:spacing w:line="259" w:lineRule="auto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2C410C" w:rsidRPr="006A0E0C" w14:paraId="40017137" w14:textId="77777777" w:rsidTr="00A91917">
        <w:trPr>
          <w:trHeight w:val="6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A2CED" w14:textId="77777777" w:rsidR="002C410C" w:rsidRPr="006A0E0C" w:rsidRDefault="002C410C" w:rsidP="00A91917">
            <w:pPr>
              <w:rPr>
                <w:sz w:val="26"/>
                <w:szCs w:val="26"/>
              </w:rPr>
            </w:pPr>
            <w:r w:rsidRPr="006A0E0C">
              <w:rPr>
                <w:sz w:val="26"/>
                <w:szCs w:val="26"/>
              </w:rPr>
              <w:t xml:space="preserve">12. Государственная поддержка предпринимательства. </w:t>
            </w:r>
          </w:p>
          <w:p w14:paraId="39FA730A" w14:textId="77777777" w:rsidR="002C410C" w:rsidRPr="006A0E0C" w:rsidRDefault="002C410C" w:rsidP="00A91917">
            <w:pPr>
              <w:rPr>
                <w:sz w:val="26"/>
                <w:szCs w:val="26"/>
              </w:rPr>
            </w:pPr>
            <w:r w:rsidRPr="006A0E0C">
              <w:rPr>
                <w:sz w:val="26"/>
                <w:szCs w:val="26"/>
              </w:rPr>
              <w:t>Особенности развития малого и среднего предпринимательства</w:t>
            </w:r>
            <w:r w:rsidRPr="006A0E0C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1C1289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FEBAF" w14:textId="77777777" w:rsidR="002C410C" w:rsidRPr="006A0E0C" w:rsidRDefault="002C410C" w:rsidP="00A91917">
            <w:pPr>
              <w:spacing w:line="259" w:lineRule="auto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2C410C" w:rsidRPr="006A0E0C" w14:paraId="7EBDE754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12041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13. Предпринимательский риск. Коммерческая тайна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F05DA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0446D" w14:textId="77777777" w:rsidR="002C410C" w:rsidRPr="006A0E0C" w:rsidRDefault="002C410C" w:rsidP="00A91917">
            <w:pPr>
              <w:spacing w:line="259" w:lineRule="auto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2C410C" w:rsidRPr="006A0E0C" w14:paraId="5B15A01A" w14:textId="77777777" w:rsidTr="00A91917">
        <w:trPr>
          <w:trHeight w:val="313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08AA2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i/>
                <w:color w:val="000000"/>
                <w:sz w:val="26"/>
                <w:szCs w:val="26"/>
              </w:rPr>
              <w:t xml:space="preserve">Обязательная контрольная работа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35246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6A0E0C">
              <w:rPr>
                <w:i/>
                <w:iCs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3714" w14:textId="77777777" w:rsidR="002C410C" w:rsidRPr="006A0E0C" w:rsidRDefault="002C410C" w:rsidP="00A91917">
            <w:pPr>
              <w:spacing w:line="259" w:lineRule="auto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2C410C" w:rsidRPr="006A0E0C" w14:paraId="66557BA8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BFB3B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 xml:space="preserve">14. Бизнес-планирование в предпринимательской деятельности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1F4F4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F0B68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C410C" w:rsidRPr="006A0E0C" w14:paraId="0A8A05F8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5C4EE" w14:textId="16657DD8" w:rsidR="002C410C" w:rsidRPr="006A0E0C" w:rsidRDefault="002C410C" w:rsidP="00A91917">
            <w:pPr>
              <w:spacing w:line="259" w:lineRule="auto"/>
              <w:rPr>
                <w:i/>
                <w:iCs/>
                <w:color w:val="000000"/>
                <w:sz w:val="26"/>
                <w:szCs w:val="26"/>
              </w:rPr>
            </w:pPr>
            <w:r w:rsidRPr="006A0E0C">
              <w:rPr>
                <w:i/>
                <w:iCs/>
                <w:color w:val="000000"/>
                <w:sz w:val="26"/>
                <w:szCs w:val="26"/>
              </w:rPr>
              <w:t>Практическ</w:t>
            </w:r>
            <w:r w:rsidR="00CB7108"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6A0E0C">
              <w:rPr>
                <w:i/>
                <w:iCs/>
                <w:color w:val="000000"/>
                <w:sz w:val="26"/>
                <w:szCs w:val="26"/>
              </w:rPr>
              <w:t>е заняти</w:t>
            </w:r>
            <w:r w:rsidR="00CB7108">
              <w:rPr>
                <w:i/>
                <w:iCs/>
                <w:color w:val="000000"/>
                <w:sz w:val="26"/>
                <w:szCs w:val="26"/>
              </w:rPr>
              <w:t>я</w:t>
            </w:r>
          </w:p>
          <w:p w14:paraId="5910C3B0" w14:textId="77777777" w:rsidR="002C410C" w:rsidRPr="006A0E0C" w:rsidRDefault="002C410C" w:rsidP="00A91917">
            <w:pPr>
              <w:spacing w:line="259" w:lineRule="auto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Разработка бизнес-плана организации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0200F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AD996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color w:val="000000"/>
                <w:sz w:val="26"/>
                <w:szCs w:val="26"/>
              </w:rPr>
              <w:t>1</w:t>
            </w:r>
          </w:p>
        </w:tc>
      </w:tr>
      <w:tr w:rsidR="002C410C" w:rsidRPr="006A0E0C" w14:paraId="665709CC" w14:textId="77777777" w:rsidTr="00A91917">
        <w:trPr>
          <w:trHeight w:val="314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3B097" w14:textId="77777777" w:rsidR="002C410C" w:rsidRPr="006A0E0C" w:rsidRDefault="002C410C" w:rsidP="00A91917">
            <w:pPr>
              <w:spacing w:line="259" w:lineRule="auto"/>
              <w:ind w:right="68"/>
              <w:jc w:val="right"/>
              <w:rPr>
                <w:color w:val="000000"/>
                <w:sz w:val="26"/>
                <w:szCs w:val="26"/>
              </w:rPr>
            </w:pPr>
            <w:r w:rsidRPr="006A0E0C">
              <w:rPr>
                <w:b/>
                <w:color w:val="000000"/>
                <w:sz w:val="26"/>
                <w:szCs w:val="26"/>
              </w:rPr>
              <w:t xml:space="preserve">Итого 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A8538" w14:textId="77777777" w:rsidR="002C410C" w:rsidRPr="006A0E0C" w:rsidRDefault="002C410C" w:rsidP="00A91917">
            <w:pPr>
              <w:spacing w:line="259" w:lineRule="auto"/>
              <w:ind w:right="67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b/>
                <w:color w:val="000000"/>
                <w:sz w:val="26"/>
                <w:szCs w:val="26"/>
              </w:rPr>
              <w:t>36</w:t>
            </w:r>
          </w:p>
        </w:tc>
        <w:tc>
          <w:tcPr>
            <w:tcW w:w="1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592A0" w14:textId="77777777" w:rsidR="002C410C" w:rsidRPr="006A0E0C" w:rsidRDefault="002C410C" w:rsidP="00A91917">
            <w:pPr>
              <w:spacing w:line="259" w:lineRule="auto"/>
              <w:ind w:right="65"/>
              <w:jc w:val="center"/>
              <w:rPr>
                <w:color w:val="000000"/>
                <w:sz w:val="26"/>
                <w:szCs w:val="26"/>
              </w:rPr>
            </w:pPr>
            <w:r w:rsidRPr="006A0E0C">
              <w:rPr>
                <w:b/>
                <w:color w:val="000000"/>
                <w:sz w:val="26"/>
                <w:szCs w:val="26"/>
              </w:rPr>
              <w:t>10</w:t>
            </w:r>
          </w:p>
        </w:tc>
      </w:tr>
    </w:tbl>
    <w:p w14:paraId="341FB2BF" w14:textId="77777777" w:rsidR="00F321CC" w:rsidRPr="00C7085A" w:rsidRDefault="00F321CC" w:rsidP="00F321CC">
      <w:pPr>
        <w:spacing w:line="259" w:lineRule="auto"/>
        <w:ind w:left="360"/>
        <w:rPr>
          <w:color w:val="000000"/>
          <w:sz w:val="24"/>
          <w:szCs w:val="24"/>
        </w:rPr>
      </w:pPr>
      <w:r w:rsidRPr="00C7085A">
        <w:rPr>
          <w:color w:val="000000"/>
          <w:sz w:val="24"/>
          <w:szCs w:val="24"/>
        </w:rPr>
        <w:t xml:space="preserve"> </w:t>
      </w:r>
    </w:p>
    <w:p w14:paraId="3F1928D9" w14:textId="77777777" w:rsidR="00F321CC" w:rsidRDefault="00F321CC" w:rsidP="007D1ED5">
      <w:pPr>
        <w:spacing w:line="259" w:lineRule="auto"/>
        <w:ind w:left="360"/>
        <w:jc w:val="center"/>
        <w:rPr>
          <w:b/>
          <w:color w:val="000000"/>
          <w:sz w:val="30"/>
          <w:szCs w:val="30"/>
        </w:rPr>
      </w:pPr>
    </w:p>
    <w:p w14:paraId="4340D00B" w14:textId="77777777" w:rsidR="00F321CC" w:rsidRDefault="00F321CC" w:rsidP="007D1ED5">
      <w:pPr>
        <w:spacing w:line="259" w:lineRule="auto"/>
        <w:ind w:left="360"/>
        <w:jc w:val="center"/>
        <w:rPr>
          <w:b/>
          <w:color w:val="000000"/>
          <w:sz w:val="30"/>
          <w:szCs w:val="30"/>
        </w:rPr>
      </w:pPr>
    </w:p>
    <w:p w14:paraId="287A0D37" w14:textId="77777777" w:rsidR="00F321CC" w:rsidRDefault="00F321CC" w:rsidP="007D1ED5">
      <w:pPr>
        <w:spacing w:line="259" w:lineRule="auto"/>
        <w:ind w:left="360"/>
        <w:jc w:val="center"/>
        <w:rPr>
          <w:b/>
          <w:color w:val="000000"/>
          <w:sz w:val="30"/>
          <w:szCs w:val="30"/>
        </w:rPr>
      </w:pPr>
    </w:p>
    <w:p w14:paraId="6D59BAF0" w14:textId="77777777" w:rsidR="007D1ED5" w:rsidRDefault="007D1ED5" w:rsidP="006638EC">
      <w:pPr>
        <w:rPr>
          <w:sz w:val="28"/>
          <w:szCs w:val="28"/>
        </w:rPr>
        <w:sectPr w:rsidR="007D1ED5" w:rsidSect="008678E5">
          <w:pgSz w:w="11907" w:h="16838"/>
          <w:pgMar w:top="1134" w:right="709" w:bottom="1134" w:left="1701" w:header="709" w:footer="709" w:gutter="0"/>
          <w:cols w:space="708"/>
          <w:docGrid w:linePitch="360"/>
        </w:sectPr>
      </w:pPr>
    </w:p>
    <w:p w14:paraId="26657FBA" w14:textId="77777777" w:rsidR="007D1ED5" w:rsidRPr="00C03680" w:rsidRDefault="007D1ED5" w:rsidP="00E063E5">
      <w:pPr>
        <w:keepNext/>
        <w:keepLines/>
        <w:widowControl w:val="0"/>
        <w:spacing w:line="360" w:lineRule="auto"/>
        <w:jc w:val="center"/>
        <w:outlineLvl w:val="0"/>
        <w:rPr>
          <w:b/>
          <w:bCs/>
          <w:sz w:val="30"/>
          <w:szCs w:val="30"/>
          <w:lang w:eastAsia="en-US"/>
        </w:rPr>
      </w:pPr>
      <w:bookmarkStart w:id="1" w:name="bookmark5"/>
      <w:r w:rsidRPr="00CB7108">
        <w:rPr>
          <w:b/>
          <w:bCs/>
          <w:sz w:val="30"/>
          <w:szCs w:val="30"/>
          <w:lang w:eastAsia="en-US"/>
        </w:rPr>
        <w:lastRenderedPageBreak/>
        <w:t>СОДЕРЖАНИЕ ПРОГРАММЫ</w:t>
      </w:r>
      <w:bookmarkEnd w:id="1"/>
    </w:p>
    <w:tbl>
      <w:tblPr>
        <w:tblOverlap w:val="never"/>
        <w:tblW w:w="147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80"/>
        <w:gridCol w:w="9"/>
        <w:gridCol w:w="4873"/>
        <w:gridCol w:w="5275"/>
      </w:tblGrid>
      <w:tr w:rsidR="007D1ED5" w:rsidRPr="007D1ED5" w14:paraId="418CCF25" w14:textId="77777777" w:rsidTr="00BC25BD">
        <w:trPr>
          <w:tblHeader/>
          <w:jc w:val="center"/>
        </w:trPr>
        <w:tc>
          <w:tcPr>
            <w:tcW w:w="45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E1C3D6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 xml:space="preserve">Цель обучения 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22A43C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Содержание темы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03742E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Результат</w:t>
            </w:r>
          </w:p>
        </w:tc>
      </w:tr>
      <w:tr w:rsidR="007D1ED5" w:rsidRPr="007D1ED5" w14:paraId="07AA64E7" w14:textId="77777777" w:rsidTr="00BC25BD">
        <w:trPr>
          <w:jc w:val="center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F38E64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7D1ED5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Введение</w:t>
            </w:r>
          </w:p>
        </w:tc>
      </w:tr>
      <w:tr w:rsidR="007D1ED5" w:rsidRPr="007D1ED5" w14:paraId="0D6293B8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DABD7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6EE61A3D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Дать понятие об экономике и предпринимательской деятельности.</w:t>
            </w:r>
          </w:p>
          <w:p w14:paraId="0C898CC6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представление об учебном предмете, его целях, задачах. Познакомить с основными этапами развития экономических наук, историческими аспектами развития предпринимательства</w:t>
            </w:r>
          </w:p>
          <w:p w14:paraId="13EA5017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0F32C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251B235B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Экономика. Предпринимательская деятельность.</w:t>
            </w:r>
          </w:p>
          <w:p w14:paraId="1D281C99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Цели и задачи учебного предмета. Этапы развития экономических наук. Исторические аспекты развития предпринимательства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DDD87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27C57677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Раскрывает сущность понятий «экономика», «предпринимательская деятельность».</w:t>
            </w:r>
          </w:p>
          <w:p w14:paraId="5D5E8008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Высказывает общее суждение об учебном предмете, его целях, задачах. Называет основные этапы развития экономических наук, исторические аспекты развития предпринимательства</w:t>
            </w:r>
          </w:p>
        </w:tc>
      </w:tr>
      <w:tr w:rsidR="007D1ED5" w:rsidRPr="007D1ED5" w14:paraId="673389AB" w14:textId="77777777" w:rsidTr="00BC25BD">
        <w:trPr>
          <w:jc w:val="center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C9A109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CB7108">
              <w:rPr>
                <w:sz w:val="26"/>
                <w:szCs w:val="26"/>
                <w:lang w:eastAsia="en-US"/>
              </w:rPr>
              <w:t>Тема 1.</w:t>
            </w:r>
            <w:r w:rsidRPr="007D1ED5">
              <w:rPr>
                <w:sz w:val="26"/>
                <w:szCs w:val="26"/>
                <w:lang w:eastAsia="en-US"/>
              </w:rPr>
              <w:t xml:space="preserve"> </w:t>
            </w:r>
            <w:r w:rsidRPr="007D1ED5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Рынок. Элементы рыночного механизма</w:t>
            </w:r>
          </w:p>
        </w:tc>
      </w:tr>
      <w:tr w:rsidR="007D1ED5" w:rsidRPr="007D1ED5" w14:paraId="7BEC17ED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355630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7C384CF2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Дать понятие «рынок».</w:t>
            </w:r>
          </w:p>
          <w:p w14:paraId="16ECD421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знания о субъектах и объектах рынка, его функциях.</w:t>
            </w:r>
          </w:p>
          <w:p w14:paraId="1692C557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понятие о структуре рынка, ее основных частях, инфраструктуре рынка, ее элементах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A95BCC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573355A2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Рынок.</w:t>
            </w:r>
          </w:p>
          <w:p w14:paraId="67690E5A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Субъекты и объекты рынка. Функции рынка.</w:t>
            </w:r>
          </w:p>
          <w:p w14:paraId="44587F1E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Структура рынка и ее основные части. Инфраструктура рынка, ее элементы (товар, продавец, покупатель, сделка, цена, посредник, средства обмена)</w:t>
            </w:r>
          </w:p>
          <w:p w14:paraId="1211755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D07E5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538B1490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Раскрывает сущность понятия «рынок».</w:t>
            </w:r>
          </w:p>
          <w:p w14:paraId="19A0AD0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Описывает субъекты и объекты рынка, функции рынка.</w:t>
            </w:r>
          </w:p>
          <w:p w14:paraId="441BDCA2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Определяет структуру рынка, ее основные части, инфраструктуру рынка, ее элементы</w:t>
            </w:r>
          </w:p>
        </w:tc>
      </w:tr>
      <w:tr w:rsidR="007D1ED5" w:rsidRPr="007D1ED5" w14:paraId="71DA3C71" w14:textId="77777777" w:rsidTr="00BC25BD">
        <w:trPr>
          <w:jc w:val="center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EE093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CB7108">
              <w:rPr>
                <w:sz w:val="26"/>
                <w:szCs w:val="26"/>
                <w:lang w:eastAsia="en-US"/>
              </w:rPr>
              <w:t>Тема 2.</w:t>
            </w:r>
            <w:r w:rsidRPr="007D1ED5">
              <w:rPr>
                <w:sz w:val="26"/>
                <w:szCs w:val="26"/>
                <w:lang w:eastAsia="en-US"/>
              </w:rPr>
              <w:t xml:space="preserve"> </w:t>
            </w:r>
            <w:r w:rsidRPr="007D1ED5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Стадии движения материальных и нематериальных благ в экономике</w:t>
            </w:r>
          </w:p>
        </w:tc>
      </w:tr>
      <w:tr w:rsidR="007D1ED5" w:rsidRPr="007D1ED5" w14:paraId="422479DE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4DC179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2E0413B4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понятие о материальных и нематериальных благах, их классификации, стадиях движения материальных и нематериальных благ в экономике</w:t>
            </w:r>
          </w:p>
          <w:p w14:paraId="6D74A49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DA807B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0F7FC9E0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Материальные блага и нематериальные блага, их классификация. Стадии движения материальных и нематериальных благ в экономике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704C06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53215E1E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Трактует материальные и нематериальные блага, их классификацию, стадии движения материальных и нематериальных благ в экономике</w:t>
            </w:r>
          </w:p>
        </w:tc>
      </w:tr>
      <w:tr w:rsidR="007D1ED5" w:rsidRPr="007D1ED5" w14:paraId="762FB55F" w14:textId="77777777" w:rsidTr="00BC25BD">
        <w:trPr>
          <w:jc w:val="center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412BE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CB7108">
              <w:rPr>
                <w:sz w:val="26"/>
                <w:szCs w:val="26"/>
                <w:lang w:eastAsia="en-US"/>
              </w:rPr>
              <w:lastRenderedPageBreak/>
              <w:t>Тема 3</w:t>
            </w:r>
            <w:r w:rsidRPr="007D1ED5">
              <w:rPr>
                <w:sz w:val="26"/>
                <w:szCs w:val="26"/>
                <w:lang w:eastAsia="en-US"/>
              </w:rPr>
              <w:t xml:space="preserve">. </w:t>
            </w:r>
            <w:r w:rsidRPr="007D1ED5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Организация как субъект хозяйствования</w:t>
            </w:r>
          </w:p>
        </w:tc>
      </w:tr>
      <w:tr w:rsidR="007D1ED5" w:rsidRPr="007D1ED5" w14:paraId="6B4B547F" w14:textId="77777777" w:rsidTr="00BC25BD">
        <w:trPr>
          <w:trHeight w:val="8082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4E001D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0E672318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знания о целях, задачах, функциях, основных признаках организации как субъекта хозяйствования.</w:t>
            </w:r>
          </w:p>
          <w:p w14:paraId="25B9F8EE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понятие о юридическом лице, нормативных правовых актах, регулирующих отношения внутри юридического лица.</w:t>
            </w:r>
          </w:p>
          <w:p w14:paraId="6A8F988D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Дать понятие о стадиях жизненного цикла организации.</w:t>
            </w:r>
          </w:p>
          <w:p w14:paraId="21DC4E1D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 xml:space="preserve">Сформировать понятие о внутренней и внешней среде функционирования </w:t>
            </w:r>
          </w:p>
          <w:p w14:paraId="1BAD6FCD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организации.</w:t>
            </w:r>
          </w:p>
          <w:p w14:paraId="67A6C6F7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знания о классификации организаций, их организационно-правовых формах.</w:t>
            </w:r>
          </w:p>
          <w:p w14:paraId="042BD41E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знания о коммерческих и некоммерческих организациях как субъектах хозяйствования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7522F8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48CB540B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Цели, задачи, функции, основные признаки организации как субъекта хозяйствования.</w:t>
            </w:r>
          </w:p>
          <w:p w14:paraId="3B63FC91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Юридическое лицо. Нормативные правовые акты, регулирующие отношения внутри юридического лица.</w:t>
            </w:r>
          </w:p>
          <w:p w14:paraId="05DD26F6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Стадии жизненного цикла организации (создание, реорганизация, реструктуризация, санация, банкротство, ликвидация).</w:t>
            </w:r>
          </w:p>
          <w:p w14:paraId="102C6E82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Внутренняя и внешняя среда функционирования организации.</w:t>
            </w:r>
          </w:p>
          <w:p w14:paraId="13981B1D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Классификация организаций. Организационно-правовые формы организаций.</w:t>
            </w:r>
          </w:p>
          <w:p w14:paraId="4D54EF9E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Коммерческие организации (хозяйственные товарищества, унитарные предприятия, общество с ограниченной ответственностью, общество с дополнительной ответственностью, акционерные общества, производственные кооперативы).</w:t>
            </w:r>
          </w:p>
          <w:p w14:paraId="4E795032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Некоммерческие организации (учреждения, потребительские кооперативы, общественные и религиозные организации, фонды)</w:t>
            </w:r>
          </w:p>
          <w:p w14:paraId="1F06792A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63026B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2F60AB9F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Описывает цели, задачи, функции, основные признаки организации как субъекта хозяйствования.</w:t>
            </w:r>
          </w:p>
          <w:p w14:paraId="2AA4CA0E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Определяет понятие «юридическое лицо», излагает нормативные правовые акты, регулирующие отношения внутри юридического лица.</w:t>
            </w:r>
          </w:p>
          <w:p w14:paraId="0EE84604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Раскрывает сущность понятия «стадии жизненного цикла организации».</w:t>
            </w:r>
          </w:p>
          <w:p w14:paraId="7FD2D380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Описывает внутреннюю и внешнюю среду функционирования организации.</w:t>
            </w:r>
          </w:p>
          <w:p w14:paraId="5608E3B6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Излагает классификацию организаций, их организационно-</w:t>
            </w:r>
            <w:r w:rsidRPr="007D1ED5">
              <w:rPr>
                <w:sz w:val="26"/>
                <w:szCs w:val="26"/>
                <w:lang w:eastAsia="en-US"/>
              </w:rPr>
              <w:softHyphen/>
              <w:t>правовые формы.</w:t>
            </w:r>
          </w:p>
          <w:p w14:paraId="2E14B408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Описывает деятельность коммерческих и некоммерческих организаций как субъектов хозяйствования</w:t>
            </w:r>
          </w:p>
        </w:tc>
      </w:tr>
      <w:tr w:rsidR="007D1ED5" w:rsidRPr="007D1ED5" w14:paraId="3A1C2522" w14:textId="77777777" w:rsidTr="00BC25BD">
        <w:trPr>
          <w:jc w:val="center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F571D1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CB7108">
              <w:rPr>
                <w:sz w:val="26"/>
                <w:szCs w:val="26"/>
                <w:lang w:eastAsia="en-US"/>
              </w:rPr>
              <w:t>Тема 4</w:t>
            </w:r>
            <w:r w:rsidRPr="007D1ED5">
              <w:rPr>
                <w:b/>
                <w:bCs/>
                <w:sz w:val="26"/>
                <w:szCs w:val="26"/>
                <w:lang w:eastAsia="en-US"/>
              </w:rPr>
              <w:t>.</w:t>
            </w:r>
            <w:r w:rsidRPr="007D1ED5">
              <w:rPr>
                <w:sz w:val="26"/>
                <w:szCs w:val="26"/>
                <w:lang w:eastAsia="en-US"/>
              </w:rPr>
              <w:t xml:space="preserve"> </w:t>
            </w:r>
            <w:r w:rsidRPr="007D1ED5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Основные и оборотные средства организации</w:t>
            </w:r>
          </w:p>
        </w:tc>
      </w:tr>
      <w:tr w:rsidR="007D1ED5" w:rsidRPr="007D1ED5" w14:paraId="7E191808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C96AC2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 xml:space="preserve">Дать понятие об основных и </w:t>
            </w:r>
            <w:r w:rsidRPr="007D1ED5">
              <w:rPr>
                <w:sz w:val="26"/>
                <w:szCs w:val="26"/>
                <w:lang w:eastAsia="en-US"/>
              </w:rPr>
              <w:lastRenderedPageBreak/>
              <w:t>оборотных средствах организации.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11736A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lastRenderedPageBreak/>
              <w:t xml:space="preserve">Основные и оборотные средства </w:t>
            </w:r>
            <w:r w:rsidRPr="007D1ED5">
              <w:rPr>
                <w:sz w:val="26"/>
                <w:szCs w:val="26"/>
                <w:lang w:eastAsia="en-US"/>
              </w:rPr>
              <w:lastRenderedPageBreak/>
              <w:t>организации.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85624E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lastRenderedPageBreak/>
              <w:t xml:space="preserve">Раскрывает сущность понятий «основные </w:t>
            </w:r>
            <w:r w:rsidRPr="007D1ED5">
              <w:rPr>
                <w:sz w:val="26"/>
                <w:szCs w:val="26"/>
                <w:lang w:eastAsia="en-US"/>
              </w:rPr>
              <w:lastRenderedPageBreak/>
              <w:t>средства организации», «оборотные средства организации».</w:t>
            </w:r>
          </w:p>
        </w:tc>
      </w:tr>
      <w:tr w:rsidR="007D1ED5" w:rsidRPr="007D1ED5" w14:paraId="192AA6F7" w14:textId="77777777" w:rsidTr="007471D2">
        <w:trPr>
          <w:trHeight w:val="258"/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BBF8F9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lastRenderedPageBreak/>
              <w:t>Сформировать понятие о составе, структуре основных средств.</w:t>
            </w:r>
          </w:p>
          <w:p w14:paraId="7D4B2AEA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знания об износе, амортизации, видах оценки основных средств, способах начисления амортизации.</w:t>
            </w:r>
          </w:p>
          <w:p w14:paraId="47BA57A1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понятие о показателях эффективности использования основных средств организации.</w:t>
            </w:r>
          </w:p>
          <w:p w14:paraId="52C0A8CF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знания о составе, назначении, структуре оборотных средств организации.</w:t>
            </w:r>
          </w:p>
          <w:p w14:paraId="4418E790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понятие о показателях оценки эффективности использования оборотных средств.</w:t>
            </w:r>
          </w:p>
          <w:p w14:paraId="0A785B67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знания о путях ускорения оборачиваемости оборотных средств.</w:t>
            </w:r>
          </w:p>
          <w:p w14:paraId="46573AF6" w14:textId="77777777" w:rsid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1B7DC038" w14:textId="77777777" w:rsidR="00C03680" w:rsidRDefault="00C03680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4243D772" w14:textId="77777777" w:rsidR="00C03680" w:rsidRPr="007D1ED5" w:rsidRDefault="00C03680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3FAD059C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умение рассчитывать показатели состояния, движения и эффективности использования основных средств.</w:t>
            </w:r>
          </w:p>
          <w:p w14:paraId="6BBCF94D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умение анализировать эффективность использования оборотных средств</w:t>
            </w:r>
          </w:p>
          <w:p w14:paraId="4BB4F1B0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A8CA5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lastRenderedPageBreak/>
              <w:t>Состав и структура основных средств.</w:t>
            </w:r>
          </w:p>
          <w:p w14:paraId="21688BC2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Износ, амортизация и виды оценки основных средств, их характеристика. Способы начисления амортизации.</w:t>
            </w:r>
          </w:p>
          <w:p w14:paraId="42C66506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Показатели эффективности использования основных средств организации. Пути улучшения использования основных средств организации.</w:t>
            </w:r>
          </w:p>
          <w:p w14:paraId="501E5EF6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Состав, назначение, структура оборотных средств организации.</w:t>
            </w:r>
          </w:p>
          <w:p w14:paraId="382DDDA8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Показатели оценки эффективности использования оборотных средств.</w:t>
            </w:r>
          </w:p>
          <w:p w14:paraId="529D4B26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Экономическое значение и пути ускорения оборачиваемости оборотных средств.</w:t>
            </w:r>
          </w:p>
          <w:p w14:paraId="7758D7D4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265CD6DB" w14:textId="77777777" w:rsidR="007D1ED5" w:rsidRDefault="007D1ED5" w:rsidP="007471D2">
            <w:pPr>
              <w:widowControl w:val="0"/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</w:p>
          <w:p w14:paraId="52AB4655" w14:textId="77777777" w:rsidR="00C03680" w:rsidRDefault="00C03680" w:rsidP="007471D2">
            <w:pPr>
              <w:widowControl w:val="0"/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</w:p>
          <w:p w14:paraId="0FB5FC41" w14:textId="77777777" w:rsidR="00C03680" w:rsidRDefault="00C03680" w:rsidP="007471D2">
            <w:pPr>
              <w:widowControl w:val="0"/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</w:p>
          <w:p w14:paraId="539B0721" w14:textId="77777777" w:rsidR="00C03680" w:rsidRPr="007D1ED5" w:rsidRDefault="00C03680" w:rsidP="007471D2">
            <w:pPr>
              <w:widowControl w:val="0"/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</w:p>
          <w:p w14:paraId="7D6D5BB2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  <w:r w:rsidRPr="007D1ED5">
              <w:rPr>
                <w:i/>
                <w:iCs/>
                <w:sz w:val="26"/>
                <w:szCs w:val="26"/>
                <w:lang w:eastAsia="en-US"/>
              </w:rPr>
              <w:t>Практические занятия</w:t>
            </w:r>
          </w:p>
          <w:p w14:paraId="6763AC47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Расчет показателей состояния, движения и эффективности использования основных средств.</w:t>
            </w:r>
          </w:p>
          <w:p w14:paraId="75D5204B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Анализ эффективности использования оборотных средств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44CACB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Описывает состав, структуру основных средств.</w:t>
            </w:r>
          </w:p>
          <w:p w14:paraId="462496CD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Раскрывает сущность понятий «износ», «амортизация». Излагает виды оценки основных средств, способы начисления амортизации.</w:t>
            </w:r>
          </w:p>
          <w:p w14:paraId="04BA1423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Описывает показатели эффективности использования основных средств организации.</w:t>
            </w:r>
          </w:p>
          <w:p w14:paraId="71A33823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1DAD841D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24B20781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5CD6B7D4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Трактует состав, назначение, структуру оборотных средств организации.</w:t>
            </w:r>
          </w:p>
          <w:p w14:paraId="3457234C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Описывает показатели оценки эффективности использования оборотных средств</w:t>
            </w:r>
          </w:p>
          <w:p w14:paraId="0DF1E7F0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Излагает экономическое значение и пути ускорения оборачиваемости оборотных средств.</w:t>
            </w:r>
          </w:p>
          <w:p w14:paraId="145BA70D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</w:p>
          <w:p w14:paraId="1B244E6E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Рассчитывает показатели состояния, движения и эффективности использования основных средств.</w:t>
            </w:r>
          </w:p>
          <w:p w14:paraId="5AE187FC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Анализирует эффективность использования оборотных средств</w:t>
            </w:r>
          </w:p>
        </w:tc>
      </w:tr>
      <w:tr w:rsidR="007D1ED5" w:rsidRPr="007D1ED5" w14:paraId="7846FDAE" w14:textId="77777777" w:rsidTr="00BC25BD">
        <w:trPr>
          <w:jc w:val="center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41219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center"/>
              <w:rPr>
                <w:sz w:val="26"/>
                <w:szCs w:val="26"/>
                <w:lang w:eastAsia="en-US"/>
              </w:rPr>
            </w:pPr>
            <w:r w:rsidRPr="00CB7108">
              <w:rPr>
                <w:sz w:val="26"/>
                <w:szCs w:val="26"/>
                <w:lang w:eastAsia="en-US"/>
              </w:rPr>
              <w:t>Тема 5</w:t>
            </w:r>
            <w:r w:rsidRPr="007D1ED5">
              <w:rPr>
                <w:b/>
                <w:bCs/>
                <w:sz w:val="26"/>
                <w:szCs w:val="26"/>
                <w:lang w:eastAsia="en-US"/>
              </w:rPr>
              <w:t>.</w:t>
            </w:r>
            <w:r w:rsidRPr="007D1ED5">
              <w:rPr>
                <w:sz w:val="26"/>
                <w:szCs w:val="26"/>
                <w:lang w:eastAsia="en-US"/>
              </w:rPr>
              <w:t xml:space="preserve"> </w:t>
            </w:r>
            <w:r w:rsidRPr="007D1ED5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Персонал организации. Нормирование и производительность труда</w:t>
            </w:r>
          </w:p>
        </w:tc>
      </w:tr>
      <w:tr w:rsidR="007D1ED5" w:rsidRPr="007D1ED5" w14:paraId="74F910DE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7EE9AE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понятие о трудовых ресурсах, их составе и структуре.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D7A096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Трудовые ресурсы, их состав и структура.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38754E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Раскрывает сущность понятия «трудовые ресурсы». Описывает их состав и структуру.</w:t>
            </w:r>
          </w:p>
        </w:tc>
      </w:tr>
      <w:tr w:rsidR="007D1ED5" w:rsidRPr="007D1ED5" w14:paraId="5B924D69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090532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Дать понятие о рынке труда, его функциях.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18FC0B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Рынок труда. Функции рынка труда.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8A2AA1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Раскрывает сущность понятия «рынок труда». Излагает его функции.</w:t>
            </w:r>
          </w:p>
        </w:tc>
      </w:tr>
      <w:tr w:rsidR="007D1ED5" w:rsidRPr="007D1ED5" w14:paraId="38097B9C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B096C7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знания о составе персонала организации, показателях его использования.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951DC6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Понятие и состав персонала организации, показатели его использования.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A3E15C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Описывает состав персонала организации, показатели его использования.</w:t>
            </w:r>
          </w:p>
        </w:tc>
      </w:tr>
      <w:tr w:rsidR="007D1ED5" w:rsidRPr="007D1ED5" w14:paraId="0AE9EC16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D7ECCE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представление о фонде и балансе рабочего времени.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A4929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Фонд и баланс рабочего времени.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97CEEA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Высказывает общее суждение о фонде и балансе рабочего времени.</w:t>
            </w:r>
          </w:p>
        </w:tc>
      </w:tr>
      <w:tr w:rsidR="007D1ED5" w:rsidRPr="007D1ED5" w14:paraId="65E77AC4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12ABE2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знания о методах планирования численности персонала организации.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58D72B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Методы планирования численности персонала организации. Штатное расписание.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434CD6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Излагает методы планирования численности персонала организации.</w:t>
            </w:r>
          </w:p>
        </w:tc>
      </w:tr>
      <w:tr w:rsidR="007D1ED5" w:rsidRPr="007D1ED5" w14:paraId="419CD5FC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5DA6EA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  <w:r w:rsidRPr="007D1ED5">
              <w:rPr>
                <w:rFonts w:eastAsia="Tahoma"/>
                <w:color w:val="000000"/>
                <w:sz w:val="26"/>
                <w:szCs w:val="26"/>
                <w:lang w:bidi="ru-RU"/>
              </w:rPr>
              <w:t>Сформировать понятие о месте профсоюзов в системе социальной защиты населения и управления организацией, значении государственной системы непрерывного образования, формах подготовки,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D9468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Принципы социальной защиты населения. Профсоюзы в системе управления организацией. Коллективный договор и процедура ведения переговоров по его заключению. Правила внутреннего трудового распорядка.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74B6FD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Объясняет место профсоюзов в системе социальной защиты населения и управления организацией, значение государственной системы непрерывного образования, формы подготовки, переподготовки и</w:t>
            </w:r>
          </w:p>
        </w:tc>
      </w:tr>
      <w:tr w:rsidR="007D1ED5" w:rsidRPr="007D1ED5" w14:paraId="1B2AEB72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CA08BA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rFonts w:eastAsia="Tahoma"/>
                <w:color w:val="000000"/>
                <w:sz w:val="26"/>
                <w:szCs w:val="26"/>
                <w:lang w:bidi="ru-RU"/>
              </w:rPr>
            </w:pPr>
            <w:r w:rsidRPr="007D1ED5">
              <w:rPr>
                <w:rFonts w:eastAsia="Tahoma"/>
                <w:color w:val="000000"/>
                <w:sz w:val="26"/>
                <w:szCs w:val="26"/>
                <w:lang w:bidi="ru-RU"/>
              </w:rPr>
              <w:t>переподготовки и повышения квалификации рабочих на производстве.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BD9BCA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Государственная система непрерывного образования.</w:t>
            </w:r>
          </w:p>
          <w:p w14:paraId="3A0E7484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Формы подготовки, переподготовки и повышения квалификации рабочих на производстве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98C784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повышения квалификации рабочих на производстве.</w:t>
            </w:r>
          </w:p>
        </w:tc>
      </w:tr>
      <w:tr w:rsidR="007D1ED5" w:rsidRPr="007D1ED5" w14:paraId="233628CA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973BBF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Сформировать знания о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DBE53B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Производительность труда. Показатели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F5CFEA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sz w:val="26"/>
                <w:szCs w:val="26"/>
                <w:lang w:eastAsia="en-US"/>
              </w:rPr>
              <w:t>Раскрывает сущность понятия</w:t>
            </w:r>
          </w:p>
        </w:tc>
      </w:tr>
      <w:tr w:rsidR="007D1ED5" w:rsidRPr="007D1ED5" w14:paraId="6CE2AF9A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78C9F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производительности труда, показателях и резервах роста производительности труда.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A954A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производительности труда. Резервы роста производительности труда.</w:t>
            </w:r>
          </w:p>
        </w:tc>
        <w:tc>
          <w:tcPr>
            <w:tcW w:w="5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E1684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«производительность труда». Описывает показатели и резервы роста производительности труда.</w:t>
            </w:r>
          </w:p>
        </w:tc>
      </w:tr>
      <w:tr w:rsidR="007D1ED5" w:rsidRPr="007D1ED5" w14:paraId="3CD23820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778548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  <w:p w14:paraId="3740E902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Сформировать знания о нормировании труда, видах норм труда, методах исследования затрат труда и расчета норм труда.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37C100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  <w:p w14:paraId="05F3FD96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Нормирование труда. Виды норм труда. Методы исследования затрат труда (хронометраж и фотография рабочего времени). Методы расчеты норм труда. Резервы роста нормы выработки.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541C22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  <w:p w14:paraId="41C850D8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Излагает знания о нормировании труда, видах норм труда, методах исследования затрат труда и расчета норм труда.</w:t>
            </w:r>
          </w:p>
        </w:tc>
      </w:tr>
      <w:tr w:rsidR="007D1ED5" w:rsidRPr="007D1ED5" w14:paraId="52BDDCE5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FEC4E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Дать понятие об аттестации рабочего места.</w:t>
            </w:r>
          </w:p>
          <w:p w14:paraId="48D94D85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  <w:p w14:paraId="537FB158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умение планировать и анализировать показатели по труду.</w:t>
            </w:r>
          </w:p>
          <w:p w14:paraId="64C3687D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умение рассчитывать нормы выработки, нормы времени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C765A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Аттестация и рационализация рабочего места.</w:t>
            </w:r>
          </w:p>
          <w:p w14:paraId="48D8F688" w14:textId="4676981F" w:rsidR="00CB7108" w:rsidRDefault="007D1ED5" w:rsidP="00CB7108">
            <w:pPr>
              <w:widowControl w:val="0"/>
              <w:ind w:left="57" w:right="57" w:firstLine="284"/>
              <w:jc w:val="center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Практические занятия</w:t>
            </w:r>
          </w:p>
          <w:p w14:paraId="22A5269A" w14:textId="0D13BA26" w:rsidR="007D1ED5" w:rsidRPr="007D1ED5" w:rsidRDefault="007D1ED5" w:rsidP="007471D2">
            <w:pPr>
              <w:widowControl w:val="0"/>
              <w:ind w:left="57" w:right="57" w:firstLine="284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Планирование и анализ показателей по труду.</w:t>
            </w:r>
          </w:p>
          <w:p w14:paraId="34C6957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Расчет нормы выработки и нормы времени</w:t>
            </w:r>
          </w:p>
        </w:tc>
        <w:tc>
          <w:tcPr>
            <w:tcW w:w="5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201C7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Раскрывает сущность понятия «аттестация рабочего места.</w:t>
            </w:r>
          </w:p>
          <w:p w14:paraId="67EB048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  <w:p w14:paraId="3E1AD6EA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Планирует и анализирует показатели по труду.</w:t>
            </w:r>
          </w:p>
          <w:p w14:paraId="26B3973E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Рассчитывает нормы выработки и нормы времени</w:t>
            </w:r>
          </w:p>
        </w:tc>
      </w:tr>
      <w:tr w:rsidR="007D1ED5" w:rsidRPr="007D1ED5" w14:paraId="43667030" w14:textId="77777777" w:rsidTr="00BC25BD">
        <w:trPr>
          <w:jc w:val="center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01FF2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CB7108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Тема 6.</w:t>
            </w: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</w:t>
            </w:r>
            <w:r w:rsidRPr="007D1ED5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Оплата труда в организации</w:t>
            </w:r>
          </w:p>
        </w:tc>
      </w:tr>
      <w:tr w:rsidR="007D1ED5" w:rsidRPr="007D1ED5" w14:paraId="294ED279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EAC325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знания об оплате труда, ее функциях, тарифной системе, составе единой тарифной сетки.</w:t>
            </w:r>
          </w:p>
          <w:p w14:paraId="084D36E4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понятие о формах и системах оплаты труда, установленных в организации, их особенностях.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3F7124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Оплата труда. Функции оплаты труда. Тарифная система и ее роль в организации оплаты труда. Состав единой тарифной сетки.</w:t>
            </w:r>
          </w:p>
          <w:p w14:paraId="3DE44147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Формы и системы оплаты труда, установленные в организации, их особенности.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A91A67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Определяет сущность оплаты труда, ее функции, тарифную систему, состав единой тарифной сетки.</w:t>
            </w:r>
          </w:p>
          <w:p w14:paraId="0A66EAEA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Описывает формы и системы оплаты труда, установленные в организации, их особенности.</w:t>
            </w:r>
          </w:p>
        </w:tc>
      </w:tr>
      <w:tr w:rsidR="007D1ED5" w:rsidRPr="007D1ED5" w14:paraId="5D86D8F8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ED4007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Ознакомить с бестарифной системой оплаты труда.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BE1EBD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Бестарифная система оплаты труда.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AE1C77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Высказывает общее суждение о бестарифной системе оплаты труда.</w:t>
            </w:r>
          </w:p>
        </w:tc>
      </w:tr>
      <w:tr w:rsidR="007D1ED5" w:rsidRPr="007D1ED5" w14:paraId="1F39D810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3E96D6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понятие о государственных гарантиях в области оплаты труда, видах материального стимулирования, составе фонда заработной платы.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2D4312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Государственные гарантии в области оплаты труда. Виды материального стимулирования в организации. Состав фонда заработной платы.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72CD47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Излагает государственные гарантии в области оплаты труда, виды материального стимулирования, состав фонда заработной платы.</w:t>
            </w:r>
          </w:p>
        </w:tc>
      </w:tr>
      <w:tr w:rsidR="007D1ED5" w:rsidRPr="007D1ED5" w14:paraId="61F77F0C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22AB4B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  <w:p w14:paraId="121208A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умение начислять заработную плату различным категориям работающих.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E3CA09" w14:textId="77777777" w:rsidR="007D1ED5" w:rsidRPr="007D1ED5" w:rsidRDefault="00A21D2A" w:rsidP="007471D2">
            <w:pPr>
              <w:widowControl w:val="0"/>
              <w:ind w:left="57" w:right="57" w:firstLine="284"/>
              <w:jc w:val="center"/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Практические занятия</w:t>
            </w:r>
          </w:p>
          <w:p w14:paraId="35CA9868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Начисление заработной платы различным категориям работающих.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59F27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Начисляет заработную плату различным категориям работающих.</w:t>
            </w:r>
          </w:p>
        </w:tc>
      </w:tr>
      <w:tr w:rsidR="007D1ED5" w:rsidRPr="007D1ED5" w14:paraId="74E23EA5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D1CE11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Сформировать умение анализировать состав фонда заработной платы организации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B52CC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Анализ состава фонда заработной платы организации</w:t>
            </w:r>
          </w:p>
        </w:tc>
        <w:tc>
          <w:tcPr>
            <w:tcW w:w="5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40FE2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Анализирует состав фонда заработной платы организации</w:t>
            </w:r>
          </w:p>
        </w:tc>
      </w:tr>
      <w:tr w:rsidR="007D1ED5" w:rsidRPr="007D1ED5" w14:paraId="21B472A4" w14:textId="77777777" w:rsidTr="00BC25BD">
        <w:trPr>
          <w:jc w:val="center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8A4637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CB7108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Тема 7.</w:t>
            </w: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</w:t>
            </w:r>
            <w:r w:rsidRPr="007D1ED5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Издержки производства и реализации продукции</w:t>
            </w:r>
          </w:p>
        </w:tc>
      </w:tr>
      <w:tr w:rsidR="007D1ED5" w:rsidRPr="007D1ED5" w14:paraId="78F5AEAD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9EBC12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понятие о составе и видах затрат производства.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A1C4B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Затраты. Издержки. Расходы. Состав и виды затрат производства.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05B4CB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Описывает состав и виды затрат производства.</w:t>
            </w:r>
          </w:p>
        </w:tc>
      </w:tr>
      <w:tr w:rsidR="007D1ED5" w:rsidRPr="007D1ED5" w14:paraId="6525252E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3B2860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знания о сущности себестоимости, ее функциях, видах.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88925C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Сущность себестоимости, ее функции, виды.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63C90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Объясняет сущность себестоимости, ее функции, виды.</w:t>
            </w:r>
          </w:p>
        </w:tc>
      </w:tr>
      <w:tr w:rsidR="007D1ED5" w:rsidRPr="007D1ED5" w14:paraId="62DF350F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042A8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понятие о классификации затрат на производство и реализацию продукции, затрат по калькуляционным статьям.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A04EA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Классификация затрат на производство и реализацию продукции (экономические элементы), затрат по калькуляционным статьям.</w:t>
            </w:r>
          </w:p>
        </w:tc>
        <w:tc>
          <w:tcPr>
            <w:tcW w:w="5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B75B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Излагает классификацию затрат на производство и реализацию продукции, затрат по калькуляционным статьям.</w:t>
            </w:r>
          </w:p>
        </w:tc>
      </w:tr>
      <w:tr w:rsidR="007D1ED5" w:rsidRPr="007D1ED5" w14:paraId="00B9DAA7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0362FB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знания о направлениях снижения себестоимости продукции.</w:t>
            </w:r>
          </w:p>
          <w:p w14:paraId="24F90B8E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  <w:p w14:paraId="013D0E4C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умение рассчитывать себестоимость продукции.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5A2692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Направления снижения себестоимости продукции.</w:t>
            </w:r>
          </w:p>
          <w:p w14:paraId="038661EC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  <w:p w14:paraId="55674029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Практические занятия</w:t>
            </w:r>
          </w:p>
          <w:p w14:paraId="75154789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Расчет себестоимости продукции.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6644C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Описывает направления снижения себестоимости продукции.</w:t>
            </w:r>
          </w:p>
          <w:p w14:paraId="0A6AA4BA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  <w:p w14:paraId="383E19C9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  <w:p w14:paraId="416FFFEC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Рассчитывает себестоимость продукции.</w:t>
            </w:r>
          </w:p>
        </w:tc>
      </w:tr>
      <w:tr w:rsidR="007D1ED5" w:rsidRPr="007D1ED5" w14:paraId="6B3C693C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05EAF1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умение анализировать структуру себестоимости продукции и определять снижение затрат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31B2E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Анализ структуры себестоимости продукции и определение снижение затрат</w:t>
            </w:r>
          </w:p>
        </w:tc>
        <w:tc>
          <w:tcPr>
            <w:tcW w:w="5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6B437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Анализирует структуру себестоимости продукции и определяет снижение затрат</w:t>
            </w:r>
          </w:p>
        </w:tc>
      </w:tr>
      <w:tr w:rsidR="007D1ED5" w:rsidRPr="007D1ED5" w14:paraId="57333A05" w14:textId="77777777" w:rsidTr="00BC25BD">
        <w:trPr>
          <w:jc w:val="center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9E190A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CB7108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Тема 8.</w:t>
            </w:r>
            <w:r w:rsidRPr="007D1ED5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Механизм ценообразования и его регулирование</w:t>
            </w:r>
          </w:p>
        </w:tc>
      </w:tr>
      <w:tr w:rsidR="007D1ED5" w:rsidRPr="007D1ED5" w14:paraId="34B92497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45C428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знания о цене, функциях, видах и типах цены, принципах и методах ценообразования, факторах, влияющих на уровень цены.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83136B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Цена. Функции цены. Виды и типы цены. Принципы и методы ценообразования. Факторы, влияющие на уровень цены.</w:t>
            </w:r>
          </w:p>
          <w:p w14:paraId="6D8C9E06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974830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Раскрывает сущность понятия «цена». Определяет функции, виды и типы цены, принципы и методы ценообразования, факторы, влияющие на уровень цены.</w:t>
            </w:r>
          </w:p>
        </w:tc>
      </w:tr>
      <w:tr w:rsidR="007D1ED5" w:rsidRPr="007D1ED5" w14:paraId="5063D857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BD95D0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Сформировать понятие о правилах формирования отпускной цены организации, составе цены с учетом </w:t>
            </w: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условий поставки.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29280D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 xml:space="preserve">Правила формирования отпускной цены организации (элементы и структура цены). Состав цен с учетом условий </w:t>
            </w: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поставки.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F24C3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Объясняет правила формирования отпускной цены организации, состав цены с учетом условий поставки.</w:t>
            </w:r>
          </w:p>
        </w:tc>
      </w:tr>
      <w:tr w:rsidR="007D1ED5" w:rsidRPr="007D1ED5" w14:paraId="781D92C0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6F581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знания о системе государственного регулирования цен.</w:t>
            </w:r>
          </w:p>
          <w:p w14:paraId="47929BE8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73E64D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Система государственного регулирования цен.</w:t>
            </w:r>
          </w:p>
          <w:p w14:paraId="1F56FBB4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02F929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Описывает систему государственного регулирования цен.</w:t>
            </w:r>
          </w:p>
        </w:tc>
      </w:tr>
      <w:tr w:rsidR="007D1ED5" w:rsidRPr="007D1ED5" w14:paraId="38CECDF6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3CF6E" w14:textId="77777777" w:rsid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умение рассчитывать отпускную, оптовую, розничную цену на продукцию (услуги) организации</w:t>
            </w:r>
          </w:p>
          <w:p w14:paraId="3E897638" w14:textId="77777777" w:rsidR="00C03680" w:rsidRDefault="00C03680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  <w:p w14:paraId="3A891238" w14:textId="77777777" w:rsidR="00C03680" w:rsidRPr="007D1ED5" w:rsidRDefault="00C03680" w:rsidP="007471D2">
            <w:pPr>
              <w:widowControl w:val="0"/>
              <w:ind w:right="57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CB9F2" w14:textId="77777777" w:rsidR="007D1ED5" w:rsidRPr="007D1ED5" w:rsidRDefault="00A21D2A" w:rsidP="007471D2">
            <w:pPr>
              <w:widowControl w:val="0"/>
              <w:ind w:left="57" w:right="57" w:firstLine="284"/>
              <w:jc w:val="center"/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Практические занятия</w:t>
            </w:r>
          </w:p>
          <w:p w14:paraId="2CC65D52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Расчет отпускной, оптовой, розничной цены на продукцию (услуги) организации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6D58D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Рассчитывает отпускную, оптовую, розничную </w:t>
            </w:r>
          </w:p>
          <w:p w14:paraId="286B55F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цену на продукцию (услуги) организации</w:t>
            </w:r>
          </w:p>
        </w:tc>
      </w:tr>
      <w:tr w:rsidR="007D1ED5" w:rsidRPr="007D1ED5" w14:paraId="163D277E" w14:textId="77777777" w:rsidTr="00BC25BD">
        <w:trPr>
          <w:jc w:val="center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0244A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CB7108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Тема 9.</w:t>
            </w: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</w:t>
            </w:r>
            <w:r w:rsidRPr="007D1ED5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Прибыль и рентабельность организации</w:t>
            </w:r>
          </w:p>
        </w:tc>
      </w:tr>
      <w:tr w:rsidR="007D1ED5" w:rsidRPr="007D1ED5" w14:paraId="277E4427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20C2F2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понятие о доходах организации, их видах и классификации.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E3A444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Доходы организации. Виды доходов организации и их классификация.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21A32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Определяет доходы организации, их виды и классификацию.</w:t>
            </w:r>
          </w:p>
        </w:tc>
      </w:tr>
      <w:tr w:rsidR="007D1ED5" w:rsidRPr="007D1ED5" w14:paraId="652803E3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094C3C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Дать понятие выручки. Сформировать понятие о методах определения выручки.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BE58E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Выручка, методы определения выручки (прямого счета и расчетный).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64D40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Раскрывает понятие «выручка». Излагает методы определения выручки.</w:t>
            </w:r>
          </w:p>
        </w:tc>
      </w:tr>
      <w:tr w:rsidR="007D1ED5" w:rsidRPr="007D1ED5" w14:paraId="511FCC06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29FD65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знания о прибыли организации, ее видах.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EAF50B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Прибыль организации. Виды прибыли организации.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C7694E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Описывает прибыль организации, ее виды.</w:t>
            </w:r>
          </w:p>
        </w:tc>
      </w:tr>
      <w:tr w:rsidR="007D1ED5" w:rsidRPr="007D1ED5" w14:paraId="46B15280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E2D13B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понятие о методах планирования и распределения прибыли организации, путях увеличения прибыли организации.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81901C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Методы планирования прибыли организации. Методы распределения прибыли организации. Пути увеличения прибыли организации.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826D8C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Описывает методы планирования и распределения прибыли организации, путях увеличения прибыли организации.</w:t>
            </w:r>
          </w:p>
        </w:tc>
      </w:tr>
      <w:tr w:rsidR="007D1ED5" w:rsidRPr="007D1ED5" w14:paraId="75D718AE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B6CCA6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представление о рентабельности, ее показателях.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D5AF1B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Рентабельность. Показатели рентабельности.</w:t>
            </w:r>
          </w:p>
          <w:p w14:paraId="76AB7E7D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207FE4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Высказывает общее суждение о рентабельности, ее показателях.</w:t>
            </w:r>
          </w:p>
        </w:tc>
      </w:tr>
      <w:tr w:rsidR="007D1ED5" w:rsidRPr="007D1ED5" w14:paraId="0E1DA674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AB6A8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умение рассчитывать прибыль организации, определять направления ее увеличения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E3726" w14:textId="77777777" w:rsidR="007D1ED5" w:rsidRPr="007D1ED5" w:rsidRDefault="00A21D2A" w:rsidP="007471D2">
            <w:pPr>
              <w:widowControl w:val="0"/>
              <w:ind w:left="57" w:right="57" w:firstLine="284"/>
              <w:jc w:val="center"/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>
              <w:rPr>
                <w:i/>
                <w:iCs/>
                <w:color w:val="000000"/>
                <w:sz w:val="26"/>
                <w:szCs w:val="26"/>
                <w:shd w:val="clear" w:color="auto" w:fill="FFFFFF"/>
                <w:lang w:bidi="ru-RU"/>
              </w:rPr>
              <w:t>Практические занятия</w:t>
            </w:r>
          </w:p>
          <w:p w14:paraId="5CB6B120" w14:textId="77777777" w:rsid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Расчет прибыли организации и определение направления увеличения прибыли</w:t>
            </w:r>
          </w:p>
          <w:p w14:paraId="67B6106F" w14:textId="77777777" w:rsidR="00C03680" w:rsidRDefault="00C03680" w:rsidP="007471D2">
            <w:pPr>
              <w:widowControl w:val="0"/>
              <w:ind w:right="57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  <w:p w14:paraId="4EA15D2C" w14:textId="77777777" w:rsidR="007471D2" w:rsidRPr="007D1ED5" w:rsidRDefault="007471D2" w:rsidP="007471D2">
            <w:pPr>
              <w:widowControl w:val="0"/>
              <w:ind w:right="57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</w:tc>
        <w:tc>
          <w:tcPr>
            <w:tcW w:w="5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03B9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  <w:p w14:paraId="157A4109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Рассчитывает прибыль организации, определяет направления увеличения прибыли</w:t>
            </w:r>
          </w:p>
        </w:tc>
      </w:tr>
      <w:tr w:rsidR="007D1ED5" w:rsidRPr="007D1ED5" w14:paraId="3DD7A3A6" w14:textId="77777777" w:rsidTr="007471D2">
        <w:trPr>
          <w:jc w:val="center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75BC0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CB7108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Тема 10.</w:t>
            </w: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</w:t>
            </w:r>
            <w:r w:rsidRPr="007D1ED5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Теоретические основы налогов и налогообложения</w:t>
            </w:r>
          </w:p>
        </w:tc>
      </w:tr>
      <w:tr w:rsidR="007D1ED5" w:rsidRPr="007D1ED5" w14:paraId="2DAA1A6D" w14:textId="77777777" w:rsidTr="00BC25BD">
        <w:trPr>
          <w:trHeight w:val="2392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ADFB69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понятие о системе налогов и сборов (пошлин), их видах, объектах налогообложения. Сформировать знания о правах,</w:t>
            </w:r>
          </w:p>
          <w:p w14:paraId="7192B865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обязанностях и ответственности плательщиков налогов и сборов (пошлин)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B8DEF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Государственная система налогов и сборов (пошлин). Налоги и сборы (пошлины). Виды налогов, сборов (пошлин). Объекты налогообложения.</w:t>
            </w:r>
          </w:p>
          <w:p w14:paraId="634DC540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Плательщики налогов, сборов (пошлин) и иные обязанные лица. Налоговое обязательство и его исполнение. Налоговый учет. Налоговая декларация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95123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Описывает систему налогов и сборов (пошлин), их виды, объекты налогообложения.</w:t>
            </w:r>
          </w:p>
          <w:p w14:paraId="26E80239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Излагает права, обязанности и ответственность плательщиков налогов и сборов (пошлин)</w:t>
            </w:r>
          </w:p>
        </w:tc>
      </w:tr>
      <w:tr w:rsidR="007D1ED5" w:rsidRPr="007D1ED5" w14:paraId="1E4724D0" w14:textId="77777777" w:rsidTr="00BC25BD">
        <w:trPr>
          <w:jc w:val="center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499A4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CB7108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Тема 11.</w:t>
            </w: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</w:t>
            </w:r>
            <w:r w:rsidRPr="007D1ED5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Предпринимательская деятельность</w:t>
            </w:r>
          </w:p>
        </w:tc>
      </w:tr>
      <w:tr w:rsidR="007D1ED5" w:rsidRPr="007D1ED5" w14:paraId="5E211BD4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5BF955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Дать понятие о предпринимательской деятельности, ее признаках.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790D71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Предпринимательская деятельность. Признаки предпринимательской деятельности.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05808B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Раскрывает сущность понятия «предпринимательская деятельность», излагает ее признаки.</w:t>
            </w:r>
          </w:p>
        </w:tc>
      </w:tr>
      <w:tr w:rsidR="007D1ED5" w:rsidRPr="007D1ED5" w14:paraId="54D88C53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56ADC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знания о субъектах предпринимательской деятельности.</w:t>
            </w:r>
          </w:p>
          <w:p w14:paraId="17514168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понятие о видах предпринимательской деятельности и формах предпринимательских структур.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46F13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Субъекты предпринимательской деятельности (физические лица, юридические лица).</w:t>
            </w:r>
          </w:p>
          <w:p w14:paraId="739FF0C4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Виды предпринимательской деятельности (производственная, коммерческая, финансовая, посредническая, страховая, интеллектуальная). Формы предпринимательских структур (частная, коллективная, контрактная).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E474BB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Определяет субъекты предпринимательской деятельности.</w:t>
            </w:r>
          </w:p>
          <w:p w14:paraId="2C5F0892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Описывает виды предпринимательской деятельности, формы предпринимательских структур.</w:t>
            </w:r>
          </w:p>
        </w:tc>
      </w:tr>
      <w:tr w:rsidR="007D1ED5" w:rsidRPr="007D1ED5" w14:paraId="2CD0D1BA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8C2A57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представление о условиях предпринимательской среды, этапах создания предпринимательских структур.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410B72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Условия предпринимательской среды.</w:t>
            </w:r>
          </w:p>
          <w:p w14:paraId="2860E4F7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Этапы создания предпринимательских структур.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3C955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Высказывает общее суждение о</w:t>
            </w:r>
          </w:p>
          <w:p w14:paraId="37395078" w14:textId="77777777" w:rsidR="007D1ED5" w:rsidRPr="007D1ED5" w:rsidRDefault="007D1ED5" w:rsidP="007471D2">
            <w:pPr>
              <w:widowControl w:val="0"/>
              <w:shd w:val="clear" w:color="auto" w:fill="FFFFFF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условиях предпринимательской среды, этапах создания предпринимательских структур.</w:t>
            </w:r>
          </w:p>
        </w:tc>
      </w:tr>
      <w:tr w:rsidR="007D1ED5" w:rsidRPr="007D1ED5" w14:paraId="02A12460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AA702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представление об источниках правового регулирования предпринимательской деятельности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5DAC8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Источники правового регулирования предпринимательской деятельности</w:t>
            </w:r>
          </w:p>
        </w:tc>
        <w:tc>
          <w:tcPr>
            <w:tcW w:w="5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70971" w14:textId="77777777" w:rsid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Называет источники правового регулирования предпринимательской деятельности</w:t>
            </w:r>
          </w:p>
          <w:p w14:paraId="41520546" w14:textId="77777777" w:rsidR="00C03680" w:rsidRPr="007D1ED5" w:rsidRDefault="00C03680" w:rsidP="007471D2">
            <w:pPr>
              <w:widowControl w:val="0"/>
              <w:ind w:right="57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</w:p>
        </w:tc>
      </w:tr>
      <w:tr w:rsidR="007D1ED5" w:rsidRPr="007D1ED5" w14:paraId="5F4599BC" w14:textId="77777777" w:rsidTr="00BC25BD">
        <w:trPr>
          <w:jc w:val="center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D3776" w14:textId="77777777" w:rsidR="007D1ED5" w:rsidRPr="007D1ED5" w:rsidRDefault="007D1ED5" w:rsidP="007471D2">
            <w:pPr>
              <w:widowControl w:val="0"/>
              <w:ind w:left="57" w:right="57" w:firstLine="284"/>
              <w:jc w:val="center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CB7108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lastRenderedPageBreak/>
              <w:t>Тема 12.</w:t>
            </w: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</w:t>
            </w:r>
            <w:r w:rsidRPr="007D1ED5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Государственная поддержка предпринимательства. Особенности развития малого и среднего предпринимательства</w:t>
            </w:r>
          </w:p>
        </w:tc>
      </w:tr>
      <w:tr w:rsidR="007D1ED5" w:rsidRPr="007D1ED5" w14:paraId="3A6E2D47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27B969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знания о государственной поддержке предпринимательской деятельности.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00AB2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Государственная поддержка предпринимательской деятельности.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B24E2F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Излагает сущность государственной поддержки предпринимательской деятельности.</w:t>
            </w:r>
          </w:p>
        </w:tc>
      </w:tr>
      <w:tr w:rsidR="007D1ED5" w:rsidRPr="007D1ED5" w14:paraId="39ED7095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BCC38" w14:textId="77777777" w:rsidR="007D1ED5" w:rsidRPr="00EF12A4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EF12A4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понятие об особенностях организации и развития малого и среднего предпринимательства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64880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Особенности организации и развития малого и среднего предпринимательства</w:t>
            </w:r>
          </w:p>
        </w:tc>
        <w:tc>
          <w:tcPr>
            <w:tcW w:w="5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82D44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Особенности организации и развития малого и среднего предпринимательства</w:t>
            </w:r>
          </w:p>
        </w:tc>
      </w:tr>
      <w:tr w:rsidR="007D1ED5" w:rsidRPr="007D1ED5" w14:paraId="03464CFD" w14:textId="77777777" w:rsidTr="00BC25BD">
        <w:trPr>
          <w:jc w:val="center"/>
        </w:trPr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4C6AA" w14:textId="77777777" w:rsidR="007D1ED5" w:rsidRPr="00CB7108" w:rsidRDefault="007D1ED5" w:rsidP="007471D2">
            <w:pPr>
              <w:widowControl w:val="0"/>
              <w:ind w:left="57" w:right="57" w:firstLine="284"/>
              <w:jc w:val="center"/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CB7108"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  <w:t>Тема 13. Предпринимательский риск. Коммерческая тайна</w:t>
            </w:r>
          </w:p>
        </w:tc>
      </w:tr>
      <w:tr w:rsidR="007D1ED5" w:rsidRPr="007D1ED5" w14:paraId="5BA6C3FE" w14:textId="77777777" w:rsidTr="00BC25BD">
        <w:trPr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044899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Сформировать знания о предпринимательских рисках и их классификации.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61E26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b/>
                <w:bCs/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Предпринимательский риск. Причины возникновения предпринимательских потерь. Классификация предпринимательских рисков (статистические (чистые) и динамические (спекулятивные)).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36C169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Описывает предпринимательские риски. Излагает их классификацию.</w:t>
            </w:r>
          </w:p>
        </w:tc>
      </w:tr>
      <w:tr w:rsidR="007D1ED5" w:rsidRPr="007D1ED5" w14:paraId="0557BACE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9C203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Дать понятие о коммерческой тайне, ее классификации, способах разглашения и защите коммерческой тайны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4C5A8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sz w:val="26"/>
                <w:szCs w:val="26"/>
                <w:lang w:eastAsia="en-US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Коммерческая тайна. Классификация коммерческой тайны, требования к ней. Утечка конфиденциальной информации (каналы распространения (формальные и неформальные), источники и способы разглашения коммерческой тайны).</w:t>
            </w:r>
          </w:p>
          <w:p w14:paraId="7B2F8C54" w14:textId="77777777" w:rsidR="007D1ED5" w:rsidRPr="007D1ED5" w:rsidRDefault="007D1ED5" w:rsidP="007471D2">
            <w:pPr>
              <w:widowControl w:val="0"/>
              <w:ind w:left="57" w:right="57" w:firstLine="284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Защита коммерческой тайны</w:t>
            </w:r>
          </w:p>
        </w:tc>
        <w:tc>
          <w:tcPr>
            <w:tcW w:w="5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76B99" w14:textId="77777777" w:rsidR="007D1ED5" w:rsidRPr="007D1ED5" w:rsidRDefault="007D1ED5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7D1ED5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Раскрывает сущность понятия «коммерческая тайна». Излагает классификацию, способы разглашения и защиты коммерческой тайны</w:t>
            </w:r>
          </w:p>
        </w:tc>
      </w:tr>
      <w:tr w:rsidR="00EF12A4" w:rsidRPr="007D1ED5" w14:paraId="3CE31EF2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05FB8" w14:textId="77777777" w:rsidR="00EF12A4" w:rsidRPr="00EF12A4" w:rsidRDefault="00EF12A4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</w:p>
        </w:tc>
        <w:tc>
          <w:tcPr>
            <w:tcW w:w="48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4CA38" w14:textId="67BCFD52" w:rsidR="00EF12A4" w:rsidRPr="00EF12A4" w:rsidRDefault="00EF12A4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  <w:r w:rsidRPr="00EF12A4">
              <w:rPr>
                <w:i/>
                <w:iCs/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  <w:t>Обязательная контрольная работа</w:t>
            </w:r>
          </w:p>
        </w:tc>
        <w:tc>
          <w:tcPr>
            <w:tcW w:w="5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E9EE9" w14:textId="77777777" w:rsidR="00EF12A4" w:rsidRPr="00EF12A4" w:rsidRDefault="00EF12A4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</w:p>
        </w:tc>
      </w:tr>
      <w:tr w:rsidR="00BF0689" w:rsidRPr="007D1ED5" w14:paraId="2EE875EF" w14:textId="77777777" w:rsidTr="00C66755">
        <w:trPr>
          <w:jc w:val="center"/>
        </w:trPr>
        <w:tc>
          <w:tcPr>
            <w:tcW w:w="147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62BBC" w14:textId="77777777" w:rsidR="00BF0689" w:rsidRPr="00EF12A4" w:rsidRDefault="00BF0689" w:rsidP="007471D2">
            <w:pPr>
              <w:widowControl w:val="0"/>
              <w:ind w:left="57" w:right="57" w:firstLine="284"/>
              <w:jc w:val="center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  <w:r w:rsidRPr="00EF12A4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  <w:t xml:space="preserve">Тема 14. </w:t>
            </w:r>
            <w:r w:rsidRPr="00EF12A4">
              <w:rPr>
                <w:b/>
                <w:bCs/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  <w:t>Бизнес-планирование в предпринимательской деятельности</w:t>
            </w:r>
          </w:p>
        </w:tc>
      </w:tr>
      <w:tr w:rsidR="00EF12A4" w:rsidRPr="007D1ED5" w14:paraId="34C232F5" w14:textId="77777777" w:rsidTr="00AF0BFE">
        <w:trPr>
          <w:trHeight w:val="1485"/>
          <w:jc w:val="center"/>
        </w:trPr>
        <w:tc>
          <w:tcPr>
            <w:tcW w:w="4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ED120F" w14:textId="77777777" w:rsidR="00EF12A4" w:rsidRPr="00EF12A4" w:rsidRDefault="00EF12A4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  <w:r w:rsidRPr="00EF12A4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  <w:t>Сформировать понятие о назначении бизнес-планирования.</w:t>
            </w:r>
          </w:p>
          <w:p w14:paraId="270112DD" w14:textId="6EDAA010" w:rsidR="00EF12A4" w:rsidRPr="00EF12A4" w:rsidRDefault="00EF12A4" w:rsidP="00EF12A4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  <w:r w:rsidRPr="00EF12A4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  <w:t>Сформировать понятие о методах разработки основных разделов бизнес-плана.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3FC720" w14:textId="77777777" w:rsidR="00EF12A4" w:rsidRPr="00EF12A4" w:rsidRDefault="00EF12A4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  <w:r w:rsidRPr="00EF12A4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  <w:t>Бизнес-план. Назначение бизнес</w:t>
            </w:r>
            <w:r w:rsidRPr="00EF12A4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  <w:softHyphen/>
              <w:t xml:space="preserve">планирования. </w:t>
            </w:r>
          </w:p>
          <w:p w14:paraId="6F3D753C" w14:textId="13C70B37" w:rsidR="00EF12A4" w:rsidRPr="00EF12A4" w:rsidRDefault="00EF12A4" w:rsidP="00EF12A4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  <w:r w:rsidRPr="00EF12A4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  <w:t>Основные разделы бизнес-плана, их характеристика и методы разработки.</w:t>
            </w:r>
          </w:p>
        </w:tc>
        <w:tc>
          <w:tcPr>
            <w:tcW w:w="5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0BDABE" w14:textId="77777777" w:rsidR="00EF12A4" w:rsidRPr="00EF12A4" w:rsidRDefault="00EF12A4" w:rsidP="007471D2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  <w:r w:rsidRPr="00EF12A4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  <w:t>Излагает назначение бизнес-планирования.</w:t>
            </w:r>
          </w:p>
          <w:p w14:paraId="23C76D8B" w14:textId="6AD37B58" w:rsidR="00EF12A4" w:rsidRPr="00EF12A4" w:rsidRDefault="00EF12A4" w:rsidP="00EF12A4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  <w:r w:rsidRPr="00EF12A4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  <w:t>Излагает методы разработки основных разделов бизнес-плана.</w:t>
            </w:r>
          </w:p>
        </w:tc>
      </w:tr>
      <w:tr w:rsidR="00EF12A4" w:rsidRPr="007D1ED5" w14:paraId="62DA6206" w14:textId="77777777" w:rsidTr="00BC25BD">
        <w:trPr>
          <w:jc w:val="center"/>
        </w:trPr>
        <w:tc>
          <w:tcPr>
            <w:tcW w:w="4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81125" w14:textId="77777777" w:rsidR="00EF12A4" w:rsidRPr="00EF12A4" w:rsidRDefault="00EF12A4" w:rsidP="00EF12A4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</w:p>
          <w:p w14:paraId="7E669593" w14:textId="77777777" w:rsidR="00EF12A4" w:rsidRPr="00EF12A4" w:rsidRDefault="00EF12A4" w:rsidP="00EF12A4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  <w:r w:rsidRPr="00EF12A4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  <w:t>Сформировать умение разрабатывать бизнес-план организации</w:t>
            </w:r>
          </w:p>
        </w:tc>
        <w:tc>
          <w:tcPr>
            <w:tcW w:w="48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52023" w14:textId="77777777" w:rsidR="00EF12A4" w:rsidRPr="00EF12A4" w:rsidRDefault="00EF12A4" w:rsidP="00EF12A4">
            <w:pPr>
              <w:widowControl w:val="0"/>
              <w:ind w:left="57" w:right="57" w:firstLine="284"/>
              <w:jc w:val="center"/>
              <w:rPr>
                <w:i/>
                <w:iCs/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  <w:r w:rsidRPr="00EF12A4">
              <w:rPr>
                <w:i/>
                <w:iCs/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  <w:t>Практические занятия</w:t>
            </w:r>
          </w:p>
          <w:p w14:paraId="4E2EC2BE" w14:textId="77777777" w:rsidR="00EF12A4" w:rsidRPr="00EF12A4" w:rsidRDefault="00EF12A4" w:rsidP="00EF12A4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  <w:r w:rsidRPr="00EF12A4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  <w:t>Разработка бизнес-плана организации</w:t>
            </w:r>
          </w:p>
        </w:tc>
        <w:tc>
          <w:tcPr>
            <w:tcW w:w="5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1DFAB" w14:textId="77777777" w:rsidR="00EF12A4" w:rsidRPr="00EF12A4" w:rsidRDefault="00EF12A4" w:rsidP="00EF12A4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</w:p>
          <w:p w14:paraId="441E8B7F" w14:textId="77777777" w:rsidR="00EF12A4" w:rsidRPr="00EF12A4" w:rsidRDefault="00EF12A4" w:rsidP="00EF12A4">
            <w:pPr>
              <w:widowControl w:val="0"/>
              <w:ind w:left="57" w:right="57" w:firstLine="284"/>
              <w:jc w:val="both"/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</w:pPr>
            <w:r w:rsidRPr="00EF12A4">
              <w:rPr>
                <w:color w:val="000000"/>
                <w:sz w:val="26"/>
                <w:szCs w:val="26"/>
                <w:highlight w:val="yellow"/>
                <w:shd w:val="clear" w:color="auto" w:fill="FFFFFF"/>
                <w:lang w:bidi="ru-RU"/>
              </w:rPr>
              <w:t>Разрабатывает бизнес-план организации</w:t>
            </w:r>
          </w:p>
        </w:tc>
      </w:tr>
    </w:tbl>
    <w:p w14:paraId="59920A63" w14:textId="77777777" w:rsidR="007D1ED5" w:rsidRPr="007D1ED5" w:rsidRDefault="007D1ED5" w:rsidP="007D1ED5">
      <w:pPr>
        <w:widowControl w:val="0"/>
        <w:rPr>
          <w:rFonts w:ascii="Tahoma" w:eastAsia="Tahoma" w:hAnsi="Tahoma" w:cs="Tahoma"/>
          <w:color w:val="000000"/>
          <w:sz w:val="2"/>
          <w:szCs w:val="2"/>
          <w:lang w:bidi="ru-RU"/>
        </w:rPr>
      </w:pPr>
    </w:p>
    <w:p w14:paraId="52A559BF" w14:textId="77777777" w:rsidR="007D1ED5" w:rsidRPr="007D1ED5" w:rsidRDefault="007D1ED5" w:rsidP="007D1ED5">
      <w:pPr>
        <w:widowControl w:val="0"/>
        <w:rPr>
          <w:rFonts w:ascii="Tahoma" w:eastAsia="Tahoma" w:hAnsi="Tahoma" w:cs="Tahoma"/>
          <w:color w:val="000000"/>
          <w:sz w:val="2"/>
          <w:szCs w:val="2"/>
          <w:lang w:bidi="ru-RU"/>
        </w:rPr>
      </w:pPr>
    </w:p>
    <w:p w14:paraId="2C70CFCD" w14:textId="77777777" w:rsidR="007D1ED5" w:rsidRPr="007D1ED5" w:rsidRDefault="00000000" w:rsidP="007D1ED5">
      <w:pPr>
        <w:widowControl w:val="0"/>
        <w:spacing w:line="360" w:lineRule="exact"/>
        <w:rPr>
          <w:rFonts w:eastAsia="Tahoma"/>
          <w:color w:val="000000"/>
          <w:sz w:val="26"/>
          <w:szCs w:val="26"/>
          <w:lang w:bidi="ru-RU"/>
        </w:rPr>
        <w:sectPr w:rsidR="007D1ED5" w:rsidRPr="007D1ED5" w:rsidSect="00BC25BD">
          <w:headerReference w:type="even" r:id="rId7"/>
          <w:headerReference w:type="first" r:id="rId8"/>
          <w:pgSz w:w="16840" w:h="11900" w:orient="landscape"/>
          <w:pgMar w:top="1134" w:right="709" w:bottom="1134" w:left="1701" w:header="0" w:footer="6" w:gutter="0"/>
          <w:cols w:space="720"/>
          <w:noEndnote/>
          <w:docGrid w:linePitch="360"/>
        </w:sectPr>
      </w:pPr>
      <w:r>
        <w:rPr>
          <w:rFonts w:eastAsia="Tahoma"/>
          <w:noProof/>
          <w:color w:val="000000"/>
          <w:sz w:val="26"/>
          <w:szCs w:val="26"/>
          <w:lang w:bidi="ru-RU"/>
        </w:rPr>
        <w:pict w14:anchorId="24DAFC79"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7" type="#_x0000_t202" style="position:absolute;margin-left:-2.6pt;margin-top:466.8pt;width:13.95pt;height:7.9pt;z-index: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" filled="f" stroked="f">
            <v:textbox style="layout-flow:vertical" inset="0,0,0,0">
              <w:txbxContent>
                <w:p w14:paraId="29C25C2B" w14:textId="77777777" w:rsidR="00BC25BD" w:rsidRDefault="00BC25BD" w:rsidP="007D1ED5">
                  <w:pPr>
                    <w:pStyle w:val="20"/>
                    <w:shd w:val="clear" w:color="auto" w:fill="auto"/>
                    <w:spacing w:line="240" w:lineRule="exact"/>
                  </w:pPr>
                  <w:r>
                    <w:rPr>
                      <w:rStyle w:val="2Exact"/>
                    </w:rPr>
                    <w:t>9</w:t>
                  </w:r>
                </w:p>
              </w:txbxContent>
            </v:textbox>
            <w10:wrap anchorx="margin"/>
          </v:shape>
        </w:pict>
      </w:r>
    </w:p>
    <w:p w14:paraId="7EE0B606" w14:textId="77777777" w:rsidR="007471D2" w:rsidRDefault="007D1ED5" w:rsidP="007471D2">
      <w:pPr>
        <w:jc w:val="center"/>
        <w:rPr>
          <w:rFonts w:eastAsia="Calibri"/>
          <w:b/>
          <w:color w:val="000000"/>
          <w:sz w:val="30"/>
          <w:szCs w:val="30"/>
          <w:lang w:eastAsia="en-US"/>
        </w:rPr>
      </w:pPr>
      <w:r w:rsidRPr="00023E05">
        <w:rPr>
          <w:rFonts w:eastAsia="Calibri"/>
          <w:b/>
          <w:color w:val="000000"/>
          <w:sz w:val="30"/>
          <w:szCs w:val="30"/>
          <w:lang w:eastAsia="en-US"/>
        </w:rPr>
        <w:lastRenderedPageBreak/>
        <w:t xml:space="preserve">КРИТЕРИИ </w:t>
      </w:r>
      <w:r w:rsidR="007471D2">
        <w:rPr>
          <w:rFonts w:eastAsia="Calibri"/>
          <w:b/>
          <w:color w:val="000000"/>
          <w:sz w:val="30"/>
          <w:szCs w:val="30"/>
          <w:lang w:eastAsia="en-US"/>
        </w:rPr>
        <w:t xml:space="preserve">ОЦЕНКИ </w:t>
      </w:r>
      <w:r w:rsidRPr="00023E05">
        <w:rPr>
          <w:rFonts w:eastAsia="Calibri"/>
          <w:b/>
          <w:color w:val="000000"/>
          <w:sz w:val="30"/>
          <w:szCs w:val="30"/>
          <w:lang w:eastAsia="en-US"/>
        </w:rPr>
        <w:t>РЕЗУЛЬТАТОВ</w:t>
      </w:r>
    </w:p>
    <w:p w14:paraId="0DB3FA1F" w14:textId="77777777" w:rsidR="007D1ED5" w:rsidRPr="00C03680" w:rsidRDefault="007D1ED5" w:rsidP="007471D2">
      <w:pPr>
        <w:spacing w:line="360" w:lineRule="auto"/>
        <w:jc w:val="center"/>
        <w:rPr>
          <w:rFonts w:eastAsia="Calibri"/>
          <w:b/>
          <w:color w:val="000000"/>
          <w:sz w:val="30"/>
          <w:szCs w:val="30"/>
          <w:lang w:eastAsia="en-US"/>
        </w:rPr>
      </w:pPr>
      <w:r w:rsidRPr="00023E05">
        <w:rPr>
          <w:rFonts w:eastAsia="Calibri"/>
          <w:b/>
          <w:color w:val="000000"/>
          <w:sz w:val="30"/>
          <w:szCs w:val="30"/>
          <w:lang w:eastAsia="en-US"/>
        </w:rPr>
        <w:t>УЧЕБНОЙ ДЕЯТЕЛЬНОСТИ УЧАЩИХСЯ</w:t>
      </w:r>
    </w:p>
    <w:tbl>
      <w:tblPr>
        <w:tblW w:w="5168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1"/>
        <w:gridCol w:w="8858"/>
      </w:tblGrid>
      <w:tr w:rsidR="007D1ED5" w:rsidRPr="00D74ACF" w14:paraId="6B5FDC49" w14:textId="77777777" w:rsidTr="00BC25BD">
        <w:trPr>
          <w:tblHeader/>
        </w:trPr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F2724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Отметка </w:t>
            </w:r>
          </w:p>
          <w:p w14:paraId="2ADD6C8B" w14:textId="77777777" w:rsidR="004D46AD" w:rsidRDefault="004D46AD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в</w:t>
            </w:r>
          </w:p>
          <w:p w14:paraId="0B99C985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баллах</w:t>
            </w:r>
          </w:p>
        </w:tc>
        <w:tc>
          <w:tcPr>
            <w:tcW w:w="4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4AF90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Показатели оценки</w:t>
            </w: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по учебному предмету</w:t>
            </w:r>
          </w:p>
        </w:tc>
      </w:tr>
      <w:tr w:rsidR="007D1ED5" w:rsidRPr="00D74ACF" w14:paraId="69FADAC5" w14:textId="77777777" w:rsidTr="00BC25BD"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2C678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1</w:t>
            </w:r>
          </w:p>
          <w:p w14:paraId="34D4BD71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(один)</w:t>
            </w:r>
          </w:p>
        </w:tc>
        <w:tc>
          <w:tcPr>
            <w:tcW w:w="4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45557" w14:textId="77777777" w:rsidR="007D1ED5" w:rsidRPr="007471D2" w:rsidRDefault="00885C95" w:rsidP="007471D2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 от ответа. Нер</w:t>
            </w:r>
            <w:r w:rsidRPr="00F339E1">
              <w:rPr>
                <w:sz w:val="26"/>
                <w:szCs w:val="26"/>
              </w:rPr>
              <w:t>азличение</w:t>
            </w:r>
            <w:r w:rsidR="007D1ED5" w:rsidRPr="007471D2">
              <w:rPr>
                <w:sz w:val="26"/>
                <w:szCs w:val="26"/>
              </w:rPr>
              <w:t xml:space="preserve"> объектов изучения программного материала</w:t>
            </w:r>
            <w:r w:rsidR="004D46AD" w:rsidRPr="007471D2">
              <w:rPr>
                <w:sz w:val="26"/>
                <w:szCs w:val="26"/>
              </w:rPr>
              <w:t xml:space="preserve"> по учебному предмету «Основы экономики и предпринимательской деятельности»</w:t>
            </w:r>
            <w:r w:rsidR="007D1ED5" w:rsidRPr="007471D2">
              <w:rPr>
                <w:sz w:val="26"/>
                <w:szCs w:val="26"/>
              </w:rPr>
              <w:t>, предъявленных в готовом виде (</w:t>
            </w:r>
            <w:r w:rsidR="004D46AD"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государственного регулирования и прогнозирования, отраслевая структура, агропромышленный комплекс, бизнес-планирование, инвестиции, инновации, налогообложение, производственные ресурсы, издержки производства, ценообразование, прибыль, рентабельность</w:t>
            </w:r>
            <w:r w:rsidR="007D1ED5" w:rsidRPr="007471D2">
              <w:rPr>
                <w:sz w:val="26"/>
                <w:szCs w:val="26"/>
              </w:rPr>
              <w:t xml:space="preserve">); </w:t>
            </w:r>
            <w:r>
              <w:rPr>
                <w:sz w:val="26"/>
                <w:szCs w:val="26"/>
              </w:rPr>
              <w:t>не</w:t>
            </w:r>
            <w:r w:rsidR="007D1ED5" w:rsidRPr="007471D2">
              <w:rPr>
                <w:sz w:val="26"/>
                <w:szCs w:val="26"/>
              </w:rPr>
              <w:t>осуществление соответствующих практических действий</w:t>
            </w:r>
          </w:p>
        </w:tc>
      </w:tr>
      <w:tr w:rsidR="007D1ED5" w:rsidRPr="00D74ACF" w14:paraId="399341BB" w14:textId="77777777" w:rsidTr="00BC25BD"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7B48C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2</w:t>
            </w:r>
          </w:p>
          <w:p w14:paraId="57C637CC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(два)</w:t>
            </w:r>
          </w:p>
        </w:tc>
        <w:tc>
          <w:tcPr>
            <w:tcW w:w="4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77E40" w14:textId="77777777" w:rsidR="007D1ED5" w:rsidRPr="007471D2" w:rsidRDefault="007D1ED5" w:rsidP="007471D2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Воспроизведение части </w:t>
            </w:r>
            <w:r w:rsidR="00F321CC" w:rsidRPr="007471D2">
              <w:rPr>
                <w:sz w:val="26"/>
                <w:szCs w:val="26"/>
              </w:rPr>
              <w:t xml:space="preserve">программного материала по учебному предмету «Основы экономики и предпринимательской деятельности» 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по памяти </w:t>
            </w:r>
            <w:r w:rsidR="004D46AD" w:rsidRPr="007471D2">
              <w:rPr>
                <w:sz w:val="26"/>
                <w:szCs w:val="26"/>
              </w:rPr>
              <w:t>(</w:t>
            </w:r>
            <w:r w:rsidR="004D46AD"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государственного регулирования и прогнозирования, отраслевая структура, агропромышленный комплекс, бизнес-планирование, инвестиции, инновации, налогообложение, производственные ресурсы, издержки производства, ценообразование, прибыль, рентабельность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); осуществление умственных и практических действий по образцу</w:t>
            </w:r>
          </w:p>
        </w:tc>
      </w:tr>
      <w:tr w:rsidR="007D1ED5" w:rsidRPr="00D74ACF" w14:paraId="20460006" w14:textId="77777777" w:rsidTr="00BC25BD"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D6CA9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3</w:t>
            </w:r>
          </w:p>
          <w:p w14:paraId="724E8567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(три)</w:t>
            </w:r>
          </w:p>
        </w:tc>
        <w:tc>
          <w:tcPr>
            <w:tcW w:w="4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C3D8" w14:textId="77777777" w:rsidR="007D1ED5" w:rsidRPr="007471D2" w:rsidRDefault="007D1ED5" w:rsidP="007471D2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Воспроизведение большей части </w:t>
            </w:r>
            <w:r w:rsidR="00F321CC" w:rsidRPr="007471D2">
              <w:rPr>
                <w:sz w:val="26"/>
                <w:szCs w:val="26"/>
              </w:rPr>
              <w:t xml:space="preserve">программного материала по учебному предмету «Основы экономики и предпринимательской деятельности» </w:t>
            </w:r>
            <w:r w:rsidR="004D46AD" w:rsidRPr="007471D2">
              <w:rPr>
                <w:sz w:val="26"/>
                <w:szCs w:val="26"/>
              </w:rPr>
              <w:t>(</w:t>
            </w:r>
            <w:r w:rsidR="004D46AD"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государственного регулирования и прогнозирования, отраслевая структура, агропромышленный комплекс, бизнес-планирование, инвестиции, инновации, налогообложение, производственные ресурсы, издержки производства, ценообразование, прибыль, рентабельность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); применение знаний в знакомой ситуации по образцу; наличие единичных существенных ошибок</w:t>
            </w:r>
          </w:p>
        </w:tc>
      </w:tr>
      <w:tr w:rsidR="007D1ED5" w:rsidRPr="00D74ACF" w14:paraId="5AE3F7EB" w14:textId="77777777" w:rsidTr="00BC25BD"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BB5C1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4</w:t>
            </w:r>
          </w:p>
          <w:p w14:paraId="7CF88334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(четыре)</w:t>
            </w:r>
          </w:p>
        </w:tc>
        <w:tc>
          <w:tcPr>
            <w:tcW w:w="4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E56C7" w14:textId="77777777" w:rsidR="007D1ED5" w:rsidRPr="007471D2" w:rsidRDefault="007D1ED5" w:rsidP="007471D2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Осознанное воспроизведение большей части </w:t>
            </w:r>
            <w:r w:rsidR="00F321CC" w:rsidRPr="007471D2">
              <w:rPr>
                <w:sz w:val="26"/>
                <w:szCs w:val="26"/>
              </w:rPr>
              <w:t>программного материала по учебному предмету «Основы экономики и предпринимательской деятельности»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4D46AD" w:rsidRPr="007471D2">
              <w:rPr>
                <w:sz w:val="26"/>
                <w:szCs w:val="26"/>
              </w:rPr>
              <w:t>(</w:t>
            </w:r>
            <w:r w:rsidR="004D46AD"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государственного регулирования и прогнозирования, отраслевая структура, агропромышленный комплекс, бизнес-планирование, инвестиции, инновации, налогообложение, производственные ресурсы, издержки производства, ценообразование, прибыль, рентабельность)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; применение знаний в знакомой ситуации по образцу; наличие несущественных ошибок</w:t>
            </w:r>
          </w:p>
        </w:tc>
      </w:tr>
      <w:tr w:rsidR="007D1ED5" w:rsidRPr="00D74ACF" w14:paraId="5077CE39" w14:textId="77777777" w:rsidTr="00BC25BD"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AD439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5</w:t>
            </w:r>
          </w:p>
          <w:p w14:paraId="129C9774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(пять)</w:t>
            </w:r>
          </w:p>
        </w:tc>
        <w:tc>
          <w:tcPr>
            <w:tcW w:w="4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B03A7" w14:textId="77777777" w:rsidR="007D1ED5" w:rsidRPr="007471D2" w:rsidRDefault="007D1ED5" w:rsidP="007471D2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Полное знание и осознанное воспроизведение всего </w:t>
            </w:r>
            <w:r w:rsidR="00F321CC" w:rsidRPr="007471D2">
              <w:rPr>
                <w:sz w:val="26"/>
                <w:szCs w:val="26"/>
              </w:rPr>
              <w:t>программного материала по учебному предмету «Основы экономики и предпринимательской деятельности»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; владение программным учебным материалом в знакомой ситуации </w:t>
            </w:r>
            <w:r w:rsidR="004D46AD" w:rsidRPr="007471D2">
              <w:rPr>
                <w:sz w:val="26"/>
                <w:szCs w:val="26"/>
              </w:rPr>
              <w:t>(</w:t>
            </w:r>
            <w:r w:rsidR="004D46AD"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государственного регулирования и прогнозирования, отраслевая структура, агропромышленный комплекс, бизнес-планирование, инвестиции, инновации, налогообложение, производственные ресурсы, издержки производства, ценообразование, прибыль, рентабельность)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; выполнение заданий по образцу, на основе предписаний; наличие несущественных ошибок</w:t>
            </w:r>
          </w:p>
        </w:tc>
      </w:tr>
      <w:tr w:rsidR="007D1ED5" w:rsidRPr="00D74ACF" w14:paraId="33EB2197" w14:textId="77777777" w:rsidTr="00BC25BD"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F2F29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6</w:t>
            </w:r>
          </w:p>
          <w:p w14:paraId="7030F230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(шесть)</w:t>
            </w:r>
          </w:p>
        </w:tc>
        <w:tc>
          <w:tcPr>
            <w:tcW w:w="4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8016B" w14:textId="77777777" w:rsidR="007D1ED5" w:rsidRPr="007471D2" w:rsidRDefault="007D1ED5" w:rsidP="007471D2">
            <w:pPr>
              <w:tabs>
                <w:tab w:val="left" w:pos="3672"/>
              </w:tabs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Полное, прочное знание и воспроизведение </w:t>
            </w:r>
            <w:r w:rsidR="00F321CC" w:rsidRPr="007471D2">
              <w:rPr>
                <w:sz w:val="26"/>
                <w:szCs w:val="26"/>
              </w:rPr>
              <w:t xml:space="preserve">программного материала по учебному предмету «Основы экономики и предпринимательской </w:t>
            </w:r>
            <w:r w:rsidR="00F321CC" w:rsidRPr="007471D2">
              <w:rPr>
                <w:sz w:val="26"/>
                <w:szCs w:val="26"/>
              </w:rPr>
              <w:lastRenderedPageBreak/>
              <w:t>деятельности»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; владение программным учебным материалом в знакомой ситуации </w:t>
            </w:r>
            <w:r w:rsidR="004D46AD" w:rsidRPr="007471D2">
              <w:rPr>
                <w:sz w:val="26"/>
                <w:szCs w:val="26"/>
              </w:rPr>
              <w:t>(</w:t>
            </w:r>
            <w:r w:rsidR="004D46AD"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государственного регулирования и прогнозирования, отраслевая структура, агропромышленный комплекс, бизнес-планирование, инвестиции, инновации, налогообложение, производственные ресурсы, издержки производства, ценообразование, прибыль, рентабельность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); недостаточно самостоятельное выполнение заданий; наличие единичных несущественных ошибок</w:t>
            </w:r>
          </w:p>
        </w:tc>
      </w:tr>
      <w:tr w:rsidR="007D1ED5" w:rsidRPr="00D74ACF" w14:paraId="233359F3" w14:textId="77777777" w:rsidTr="00BC25BD"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E746EC7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lastRenderedPageBreak/>
              <w:t>7</w:t>
            </w:r>
          </w:p>
          <w:p w14:paraId="33CAA8BA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(семь)</w:t>
            </w:r>
          </w:p>
        </w:tc>
        <w:tc>
          <w:tcPr>
            <w:tcW w:w="441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0B7B8A6" w14:textId="77777777" w:rsidR="007D1ED5" w:rsidRPr="007471D2" w:rsidRDefault="007D1ED5" w:rsidP="007471D2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Полное, прочное, глубокое знание и воспроизведение </w:t>
            </w:r>
            <w:r w:rsidR="00F321CC" w:rsidRPr="007471D2">
              <w:rPr>
                <w:sz w:val="26"/>
                <w:szCs w:val="26"/>
              </w:rPr>
              <w:t>программного материала по учебному предмету «Основы экономики и предпринимательской деятельности»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; оперирование программным учебным материалом в знакомой ситуации (</w:t>
            </w:r>
            <w:r w:rsidR="004D46AD"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государственного регулирования и прогнозирования, отраслевая структура, агропромышленный комплекс, бизнес-планирование, инвестиции, инновации, налогообложение, производственные ресурсы, издержки производства, ценообразование, прибыль, рентабельность)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; самостоятельное выполнение заданий; наличие единичных несущественных ошибок</w:t>
            </w:r>
          </w:p>
        </w:tc>
      </w:tr>
      <w:tr w:rsidR="007D1ED5" w:rsidRPr="00D74ACF" w14:paraId="205D0957" w14:textId="77777777" w:rsidTr="00BC25BD"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E881D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8</w:t>
            </w:r>
          </w:p>
          <w:p w14:paraId="3C886E6E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(восемь)</w:t>
            </w:r>
          </w:p>
        </w:tc>
        <w:tc>
          <w:tcPr>
            <w:tcW w:w="4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14265" w14:textId="77777777" w:rsidR="007D1ED5" w:rsidRPr="007471D2" w:rsidRDefault="007D1ED5" w:rsidP="007471D2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Полное, прочное, глубокое знание и воспроизведение </w:t>
            </w:r>
            <w:r w:rsidR="00F321CC" w:rsidRPr="007471D2">
              <w:rPr>
                <w:sz w:val="26"/>
                <w:szCs w:val="26"/>
              </w:rPr>
              <w:t>программного материала по учебному предмету «Основы экономики и предпринимательской деятельности»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; оперирование программным учебным материалом в знакомой ситуации; самостоятельное выполнение заданий; оперирование программным материалом в частично измененной ситуации; наличие единичных несущественных ошибок</w:t>
            </w:r>
          </w:p>
        </w:tc>
      </w:tr>
      <w:tr w:rsidR="007D1ED5" w:rsidRPr="00D74ACF" w14:paraId="481D7559" w14:textId="77777777" w:rsidTr="00BC25BD"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C109E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9</w:t>
            </w:r>
          </w:p>
          <w:p w14:paraId="17565837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(девять)</w:t>
            </w:r>
          </w:p>
        </w:tc>
        <w:tc>
          <w:tcPr>
            <w:tcW w:w="4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2EF26" w14:textId="77777777" w:rsidR="007D1ED5" w:rsidRPr="007471D2" w:rsidRDefault="007D1ED5" w:rsidP="007471D2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Полное, прочное, глубокое системное знание </w:t>
            </w:r>
            <w:r w:rsidR="00F321CC" w:rsidRPr="007471D2">
              <w:rPr>
                <w:sz w:val="26"/>
                <w:szCs w:val="26"/>
              </w:rPr>
              <w:t>программного материала по учебному предмету «Основы экономики и предпринимательской деятельности»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, свободное оперирование программным материалом в частично измененной ситуации </w:t>
            </w:r>
            <w:r w:rsidR="004D46AD" w:rsidRPr="007471D2">
              <w:rPr>
                <w:sz w:val="26"/>
                <w:szCs w:val="26"/>
              </w:rPr>
              <w:t>(</w:t>
            </w:r>
            <w:r w:rsidR="004D46AD"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государственного регулирования и прогнозирования, отраслевая структура, агропромышленный комплекс, бизнес-планирование, инвестиции, инновации, налогообложение, производственные ресурсы, издержки производства, ценообразование, прибыль, рентабельность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7D1ED5" w:rsidRPr="00D74ACF" w14:paraId="48E1DF49" w14:textId="77777777" w:rsidTr="00BC25BD"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BAA6E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10</w:t>
            </w:r>
          </w:p>
          <w:p w14:paraId="7F36024B" w14:textId="77777777" w:rsidR="007D1ED5" w:rsidRPr="00D74ACF" w:rsidRDefault="007D1ED5" w:rsidP="00BC25BD">
            <w:pPr>
              <w:spacing w:line="233" w:lineRule="auto"/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D74ACF">
              <w:rPr>
                <w:rFonts w:eastAsia="Calibri"/>
                <w:color w:val="000000"/>
                <w:sz w:val="26"/>
                <w:szCs w:val="26"/>
                <w:lang w:eastAsia="en-US"/>
              </w:rPr>
              <w:t>(десять)</w:t>
            </w:r>
          </w:p>
        </w:tc>
        <w:tc>
          <w:tcPr>
            <w:tcW w:w="4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2EA43" w14:textId="77777777" w:rsidR="007D1ED5" w:rsidRPr="007471D2" w:rsidRDefault="007D1ED5" w:rsidP="007471D2">
            <w:pPr>
              <w:ind w:firstLine="284"/>
              <w:jc w:val="both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Свободное оперирование </w:t>
            </w:r>
            <w:r w:rsidR="00F321CC" w:rsidRPr="007471D2">
              <w:rPr>
                <w:sz w:val="26"/>
                <w:szCs w:val="26"/>
              </w:rPr>
              <w:t>программного материала по учебному предмету «Основы экономики и предпринимательской деятельности»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; применение знаний и умений в незнакомой ситуации </w:t>
            </w:r>
            <w:r w:rsidR="004D46AD" w:rsidRPr="007471D2">
              <w:rPr>
                <w:sz w:val="26"/>
                <w:szCs w:val="26"/>
              </w:rPr>
              <w:t>(</w:t>
            </w:r>
            <w:r w:rsidR="004D46AD"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государственного регулирования и прогнозирования, отраслевая структура, агропромышленный комплекс, бизнес-планирование, инвестиции, инновации, налогообложение, производственные ресурсы, издержки производства, ценообразование, прибыль, рентабельность</w:t>
            </w:r>
            <w:r w:rsidR="00F321CC"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>)</w:t>
            </w:r>
            <w:r w:rsidRPr="007471D2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; предложение новых подходов к организации процессов, наличие элементов творческого характера при выполнении заданий </w:t>
            </w:r>
          </w:p>
        </w:tc>
      </w:tr>
    </w:tbl>
    <w:p w14:paraId="1C3FD049" w14:textId="77777777" w:rsidR="007471D2" w:rsidRDefault="007471D2" w:rsidP="006638EC">
      <w:pPr>
        <w:rPr>
          <w:sz w:val="28"/>
          <w:szCs w:val="28"/>
        </w:rPr>
        <w:sectPr w:rsidR="007471D2" w:rsidSect="007D1ED5">
          <w:pgSz w:w="11907" w:h="16838"/>
          <w:pgMar w:top="1134" w:right="709" w:bottom="1134" w:left="1701" w:header="709" w:footer="709" w:gutter="0"/>
          <w:cols w:space="708"/>
          <w:docGrid w:linePitch="360"/>
        </w:sectPr>
      </w:pPr>
    </w:p>
    <w:p w14:paraId="57262F0D" w14:textId="77777777" w:rsidR="00C52C82" w:rsidRPr="00521B1E" w:rsidRDefault="00C52C82" w:rsidP="00C52C82">
      <w:pPr>
        <w:pStyle w:val="1"/>
        <w:spacing w:line="360" w:lineRule="auto"/>
        <w:ind w:left="11" w:right="0" w:hanging="11"/>
        <w:rPr>
          <w:sz w:val="30"/>
          <w:szCs w:val="30"/>
        </w:rPr>
      </w:pPr>
      <w:bookmarkStart w:id="2" w:name="_Hlk175042409"/>
      <w:r w:rsidRPr="00521B1E">
        <w:rPr>
          <w:sz w:val="30"/>
          <w:szCs w:val="30"/>
        </w:rPr>
        <w:lastRenderedPageBreak/>
        <w:t>ПЕРЕЧЕНЬ</w:t>
      </w:r>
      <w:r w:rsidRPr="00521B1E">
        <w:rPr>
          <w:spacing w:val="84"/>
          <w:sz w:val="30"/>
          <w:szCs w:val="30"/>
        </w:rPr>
        <w:t xml:space="preserve"> </w:t>
      </w:r>
      <w:r w:rsidRPr="00521B1E">
        <w:rPr>
          <w:sz w:val="30"/>
          <w:szCs w:val="30"/>
        </w:rPr>
        <w:t>СРЕДСТВ</w:t>
      </w:r>
      <w:r w:rsidRPr="00521B1E">
        <w:rPr>
          <w:spacing w:val="42"/>
          <w:sz w:val="30"/>
          <w:szCs w:val="30"/>
        </w:rPr>
        <w:t xml:space="preserve"> </w:t>
      </w:r>
      <w:r w:rsidRPr="00521B1E">
        <w:rPr>
          <w:sz w:val="30"/>
          <w:szCs w:val="30"/>
        </w:rPr>
        <w:t>ОБУЧЕНИЯ</w:t>
      </w:r>
    </w:p>
    <w:p w14:paraId="6EE7D7D7" w14:textId="77777777" w:rsidR="00C52C82" w:rsidRDefault="00C52C82" w:rsidP="00C52C82">
      <w:pPr>
        <w:pStyle w:val="a8"/>
        <w:spacing w:before="7"/>
        <w:rPr>
          <w:b/>
          <w:sz w:val="11"/>
        </w:rPr>
      </w:pPr>
    </w:p>
    <w:tbl>
      <w:tblPr>
        <w:tblStyle w:val="TableNormal"/>
        <w:tblW w:w="0" w:type="auto"/>
        <w:tblInd w:w="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81"/>
        <w:gridCol w:w="2306"/>
      </w:tblGrid>
      <w:tr w:rsidR="00C52C82" w14:paraId="575BB466" w14:textId="77777777" w:rsidTr="00592E8C">
        <w:trPr>
          <w:trHeight w:val="297"/>
        </w:trPr>
        <w:tc>
          <w:tcPr>
            <w:tcW w:w="11481" w:type="dxa"/>
          </w:tcPr>
          <w:p w14:paraId="4F50564E" w14:textId="77777777" w:rsidR="00C52C82" w:rsidRPr="00521B1E" w:rsidRDefault="00C52C82" w:rsidP="00592E8C">
            <w:pPr>
              <w:pStyle w:val="TableParagraph"/>
              <w:spacing w:line="277" w:lineRule="exact"/>
              <w:ind w:right="4760"/>
              <w:jc w:val="right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Наименование</w:t>
            </w:r>
            <w:proofErr w:type="spellEnd"/>
          </w:p>
        </w:tc>
        <w:tc>
          <w:tcPr>
            <w:tcW w:w="2306" w:type="dxa"/>
          </w:tcPr>
          <w:p w14:paraId="580BCA46" w14:textId="77777777" w:rsidR="00C52C82" w:rsidRPr="00521B1E" w:rsidRDefault="00C52C82" w:rsidP="00592E8C">
            <w:pPr>
              <w:pStyle w:val="TableParagraph"/>
              <w:spacing w:line="277" w:lineRule="exact"/>
              <w:ind w:left="479" w:right="470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Количество</w:t>
            </w:r>
            <w:proofErr w:type="spellEnd"/>
          </w:p>
        </w:tc>
      </w:tr>
      <w:tr w:rsidR="00C52C82" w14:paraId="4D3464C4" w14:textId="77777777" w:rsidTr="00592E8C">
        <w:trPr>
          <w:trHeight w:val="281"/>
        </w:trPr>
        <w:tc>
          <w:tcPr>
            <w:tcW w:w="11481" w:type="dxa"/>
            <w:tcBorders>
              <w:bottom w:val="nil"/>
              <w:right w:val="nil"/>
            </w:tcBorders>
          </w:tcPr>
          <w:p w14:paraId="74248624" w14:textId="77777777" w:rsidR="00C52C82" w:rsidRPr="00521B1E" w:rsidRDefault="00C52C82" w:rsidP="00592E8C">
            <w:pPr>
              <w:pStyle w:val="TableParagraph"/>
              <w:spacing w:line="262" w:lineRule="exact"/>
              <w:ind w:left="3558"/>
              <w:rPr>
                <w:b/>
                <w:sz w:val="26"/>
                <w:szCs w:val="26"/>
                <w:lang w:val="ru-RU"/>
              </w:rPr>
            </w:pPr>
            <w:r w:rsidRPr="00521B1E">
              <w:rPr>
                <w:b/>
                <w:sz w:val="26"/>
                <w:szCs w:val="26"/>
                <w:lang w:val="ru-RU"/>
              </w:rPr>
              <w:t>Технические</w:t>
            </w:r>
            <w:r w:rsidRPr="00521B1E">
              <w:rPr>
                <w:b/>
                <w:spacing w:val="-3"/>
                <w:sz w:val="26"/>
                <w:szCs w:val="26"/>
                <w:lang w:val="ru-RU"/>
              </w:rPr>
              <w:t xml:space="preserve"> </w:t>
            </w:r>
            <w:r w:rsidRPr="00521B1E">
              <w:rPr>
                <w:b/>
                <w:sz w:val="26"/>
                <w:szCs w:val="26"/>
                <w:lang w:val="ru-RU"/>
              </w:rPr>
              <w:t>устройства,</w:t>
            </w:r>
            <w:r w:rsidRPr="00521B1E">
              <w:rPr>
                <w:b/>
                <w:spacing w:val="1"/>
                <w:sz w:val="26"/>
                <w:szCs w:val="26"/>
                <w:lang w:val="ru-RU"/>
              </w:rPr>
              <w:t xml:space="preserve"> </w:t>
            </w:r>
            <w:r w:rsidRPr="00521B1E">
              <w:rPr>
                <w:b/>
                <w:sz w:val="26"/>
                <w:szCs w:val="26"/>
                <w:lang w:val="ru-RU"/>
              </w:rPr>
              <w:t>аппаратно-программные</w:t>
            </w:r>
            <w:r w:rsidRPr="00521B1E">
              <w:rPr>
                <w:b/>
                <w:spacing w:val="-2"/>
                <w:sz w:val="26"/>
                <w:szCs w:val="26"/>
                <w:lang w:val="ru-RU"/>
              </w:rPr>
              <w:t xml:space="preserve"> </w:t>
            </w:r>
            <w:r w:rsidRPr="00521B1E">
              <w:rPr>
                <w:b/>
                <w:sz w:val="26"/>
                <w:szCs w:val="26"/>
                <w:lang w:val="ru-RU"/>
              </w:rPr>
              <w:t>средства</w:t>
            </w:r>
          </w:p>
        </w:tc>
        <w:tc>
          <w:tcPr>
            <w:tcW w:w="2306" w:type="dxa"/>
            <w:tcBorders>
              <w:left w:val="nil"/>
              <w:bottom w:val="nil"/>
            </w:tcBorders>
          </w:tcPr>
          <w:p w14:paraId="383B1228" w14:textId="77777777" w:rsidR="00C52C82" w:rsidRPr="00521B1E" w:rsidRDefault="00C52C82" w:rsidP="00592E8C">
            <w:pPr>
              <w:pStyle w:val="TableParagraph"/>
              <w:ind w:left="0"/>
              <w:rPr>
                <w:sz w:val="26"/>
                <w:szCs w:val="26"/>
                <w:lang w:val="ru-RU"/>
              </w:rPr>
            </w:pPr>
          </w:p>
        </w:tc>
      </w:tr>
      <w:tr w:rsidR="00C52C82" w14:paraId="36E46605" w14:textId="77777777" w:rsidTr="00592E8C">
        <w:trPr>
          <w:trHeight w:val="294"/>
        </w:trPr>
        <w:tc>
          <w:tcPr>
            <w:tcW w:w="11481" w:type="dxa"/>
            <w:tcBorders>
              <w:top w:val="nil"/>
              <w:bottom w:val="nil"/>
            </w:tcBorders>
          </w:tcPr>
          <w:p w14:paraId="6E0AA40B" w14:textId="77777777" w:rsidR="00C52C82" w:rsidRPr="00521B1E" w:rsidRDefault="00C52C82" w:rsidP="00592E8C">
            <w:pPr>
              <w:pStyle w:val="TableParagraph"/>
              <w:spacing w:line="274" w:lineRule="exact"/>
              <w:ind w:left="112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Компьютер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94428F7" w14:textId="77777777" w:rsidR="00C52C82" w:rsidRPr="00521B1E" w:rsidRDefault="00C52C82" w:rsidP="00592E8C">
            <w:pPr>
              <w:pStyle w:val="TableParagraph"/>
              <w:spacing w:line="274" w:lineRule="exact"/>
              <w:ind w:left="10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C52C82" w14:paraId="7B1D28BD" w14:textId="77777777" w:rsidTr="00592E8C">
        <w:trPr>
          <w:trHeight w:val="300"/>
        </w:trPr>
        <w:tc>
          <w:tcPr>
            <w:tcW w:w="11481" w:type="dxa"/>
            <w:tcBorders>
              <w:top w:val="nil"/>
              <w:bottom w:val="nil"/>
            </w:tcBorders>
          </w:tcPr>
          <w:p w14:paraId="732AA2EF" w14:textId="77777777" w:rsidR="00C52C82" w:rsidRPr="00521B1E" w:rsidRDefault="00C52C82" w:rsidP="00592E8C">
            <w:pPr>
              <w:pStyle w:val="TableParagraph"/>
              <w:spacing w:line="280" w:lineRule="exact"/>
              <w:ind w:left="112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Мультимедийный</w:t>
            </w:r>
            <w:proofErr w:type="spellEnd"/>
            <w:r w:rsidRPr="00521B1E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проектор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5B991DA" w14:textId="77777777" w:rsidR="00C52C82" w:rsidRPr="00521B1E" w:rsidRDefault="00C52C82" w:rsidP="00592E8C">
            <w:pPr>
              <w:pStyle w:val="TableParagraph"/>
              <w:spacing w:line="280" w:lineRule="exact"/>
              <w:ind w:left="10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C52C82" w14:paraId="1D502460" w14:textId="77777777" w:rsidTr="00592E8C">
        <w:trPr>
          <w:trHeight w:val="300"/>
        </w:trPr>
        <w:tc>
          <w:tcPr>
            <w:tcW w:w="11481" w:type="dxa"/>
            <w:tcBorders>
              <w:top w:val="nil"/>
              <w:bottom w:val="nil"/>
            </w:tcBorders>
          </w:tcPr>
          <w:p w14:paraId="28B0E4FB" w14:textId="77777777" w:rsidR="00C52C82" w:rsidRPr="00521B1E" w:rsidRDefault="00C52C82" w:rsidP="00592E8C">
            <w:pPr>
              <w:pStyle w:val="TableParagraph"/>
              <w:spacing w:line="280" w:lineRule="exact"/>
              <w:ind w:left="112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Экран</w:t>
            </w:r>
            <w:proofErr w:type="spellEnd"/>
            <w:r w:rsidRPr="00521B1E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проекционный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54D30A6" w14:textId="77777777" w:rsidR="00C52C82" w:rsidRPr="00521B1E" w:rsidRDefault="00C52C82" w:rsidP="00592E8C">
            <w:pPr>
              <w:pStyle w:val="TableParagraph"/>
              <w:spacing w:line="280" w:lineRule="exact"/>
              <w:ind w:left="10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C52C82" w14:paraId="0435D6B7" w14:textId="77777777" w:rsidTr="00592E8C">
        <w:trPr>
          <w:trHeight w:val="300"/>
        </w:trPr>
        <w:tc>
          <w:tcPr>
            <w:tcW w:w="11481" w:type="dxa"/>
            <w:tcBorders>
              <w:top w:val="nil"/>
              <w:bottom w:val="nil"/>
            </w:tcBorders>
          </w:tcPr>
          <w:p w14:paraId="26904913" w14:textId="77777777" w:rsidR="00C52C82" w:rsidRPr="007471D2" w:rsidRDefault="00C52C82" w:rsidP="00592E8C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  <w:r w:rsidRPr="007471D2">
              <w:rPr>
                <w:sz w:val="26"/>
                <w:szCs w:val="26"/>
                <w:lang w:val="ru-RU"/>
              </w:rPr>
              <w:t>Программное</w:t>
            </w:r>
            <w:r w:rsidRPr="007471D2">
              <w:rPr>
                <w:spacing w:val="-2"/>
                <w:sz w:val="26"/>
                <w:szCs w:val="26"/>
                <w:lang w:val="ru-RU"/>
              </w:rPr>
              <w:t xml:space="preserve"> </w:t>
            </w:r>
            <w:r w:rsidRPr="007471D2">
              <w:rPr>
                <w:sz w:val="26"/>
                <w:szCs w:val="26"/>
                <w:lang w:val="ru-RU"/>
              </w:rPr>
              <w:t>обеспечение</w:t>
            </w: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08501B59" w14:textId="77777777" w:rsidR="00C52C82" w:rsidRPr="00521B1E" w:rsidRDefault="00C52C82" w:rsidP="00592E8C">
            <w:pPr>
              <w:pStyle w:val="TableParagraph"/>
              <w:spacing w:line="280" w:lineRule="exact"/>
              <w:ind w:left="479" w:right="463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C52C82" w14:paraId="06E069F8" w14:textId="77777777" w:rsidTr="00592E8C">
        <w:trPr>
          <w:trHeight w:val="300"/>
        </w:trPr>
        <w:tc>
          <w:tcPr>
            <w:tcW w:w="11481" w:type="dxa"/>
            <w:tcBorders>
              <w:top w:val="nil"/>
              <w:bottom w:val="nil"/>
            </w:tcBorders>
          </w:tcPr>
          <w:p w14:paraId="207AD27F" w14:textId="77777777" w:rsidR="00C52C82" w:rsidRPr="009742D7" w:rsidRDefault="00C52C82" w:rsidP="00592E8C">
            <w:pPr>
              <w:pStyle w:val="TableParagraph"/>
              <w:spacing w:line="280" w:lineRule="exact"/>
              <w:ind w:left="112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 w:rsidRPr="009742D7">
              <w:rPr>
                <w:b/>
                <w:bCs/>
                <w:sz w:val="26"/>
                <w:szCs w:val="26"/>
                <w:lang w:val="ru-RU"/>
              </w:rPr>
              <w:t>Наглядные средства обучения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2EA0577" w14:textId="77777777" w:rsidR="00C52C82" w:rsidRPr="00521B1E" w:rsidRDefault="00C52C82" w:rsidP="00592E8C">
            <w:pPr>
              <w:pStyle w:val="TableParagraph"/>
              <w:spacing w:line="280" w:lineRule="exact"/>
              <w:ind w:left="479" w:right="463"/>
              <w:jc w:val="center"/>
              <w:rPr>
                <w:sz w:val="26"/>
                <w:szCs w:val="26"/>
              </w:rPr>
            </w:pPr>
          </w:p>
        </w:tc>
      </w:tr>
      <w:tr w:rsidR="00C52C82" w14:paraId="76836022" w14:textId="77777777" w:rsidTr="00592E8C">
        <w:trPr>
          <w:trHeight w:val="300"/>
        </w:trPr>
        <w:tc>
          <w:tcPr>
            <w:tcW w:w="11481" w:type="dxa"/>
            <w:tcBorders>
              <w:top w:val="nil"/>
              <w:bottom w:val="nil"/>
            </w:tcBorders>
          </w:tcPr>
          <w:p w14:paraId="6A4E0A5C" w14:textId="77777777" w:rsidR="00C52C82" w:rsidRPr="009742D7" w:rsidRDefault="00C52C82" w:rsidP="00592E8C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Плакаты по темам учебного предмета «Основы экономики и предпринимательской деятельности»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EF05F43" w14:textId="77777777" w:rsidR="00C52C82" w:rsidRPr="009742D7" w:rsidRDefault="00C52C82" w:rsidP="00592E8C">
            <w:pPr>
              <w:pStyle w:val="TableParagraph"/>
              <w:spacing w:line="280" w:lineRule="exact"/>
              <w:ind w:left="479" w:right="46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Комплект</w:t>
            </w:r>
          </w:p>
        </w:tc>
      </w:tr>
      <w:tr w:rsidR="00C52C82" w14:paraId="4C3EBC70" w14:textId="77777777" w:rsidTr="00592E8C">
        <w:trPr>
          <w:trHeight w:val="300"/>
        </w:trPr>
        <w:tc>
          <w:tcPr>
            <w:tcW w:w="11481" w:type="dxa"/>
            <w:tcBorders>
              <w:top w:val="nil"/>
              <w:bottom w:val="nil"/>
            </w:tcBorders>
          </w:tcPr>
          <w:p w14:paraId="290BED8B" w14:textId="77777777" w:rsidR="00C52C82" w:rsidRPr="009742D7" w:rsidRDefault="00C52C82" w:rsidP="00592E8C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Схемы по темам учебного предмета «Основы экономики и предпринимательской деятельности»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49A4A445" w14:textId="77777777" w:rsidR="00C52C82" w:rsidRPr="009742D7" w:rsidRDefault="00C52C82" w:rsidP="00592E8C">
            <w:pPr>
              <w:pStyle w:val="TableParagraph"/>
              <w:spacing w:line="280" w:lineRule="exact"/>
              <w:ind w:left="479" w:right="46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Комплект</w:t>
            </w:r>
          </w:p>
        </w:tc>
      </w:tr>
      <w:tr w:rsidR="00C52C82" w14:paraId="04CD5769" w14:textId="77777777" w:rsidTr="00592E8C">
        <w:trPr>
          <w:trHeight w:val="300"/>
        </w:trPr>
        <w:tc>
          <w:tcPr>
            <w:tcW w:w="11481" w:type="dxa"/>
            <w:tcBorders>
              <w:top w:val="nil"/>
              <w:bottom w:val="nil"/>
            </w:tcBorders>
          </w:tcPr>
          <w:p w14:paraId="1DCFF892" w14:textId="77777777" w:rsidR="00C52C82" w:rsidRDefault="00C52C82" w:rsidP="00592E8C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Таблицы по темам учебного предмета «Основы экономики и предпринимательской деятельности»</w:t>
            </w:r>
          </w:p>
          <w:p w14:paraId="4E7FB162" w14:textId="77777777" w:rsidR="00C52C82" w:rsidRPr="009742D7" w:rsidRDefault="00C52C82" w:rsidP="00592E8C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13C4ED39" w14:textId="77777777" w:rsidR="00C52C82" w:rsidRPr="008B4983" w:rsidRDefault="00C52C82" w:rsidP="00592E8C">
            <w:pPr>
              <w:pStyle w:val="TableParagraph"/>
              <w:spacing w:line="280" w:lineRule="exact"/>
              <w:ind w:left="479" w:right="46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Комплект</w:t>
            </w:r>
          </w:p>
        </w:tc>
      </w:tr>
      <w:tr w:rsidR="00C52C82" w14:paraId="73EE9820" w14:textId="77777777" w:rsidTr="00592E8C">
        <w:trPr>
          <w:trHeight w:val="300"/>
        </w:trPr>
        <w:tc>
          <w:tcPr>
            <w:tcW w:w="11481" w:type="dxa"/>
            <w:tcBorders>
              <w:top w:val="nil"/>
              <w:bottom w:val="nil"/>
              <w:right w:val="nil"/>
            </w:tcBorders>
          </w:tcPr>
          <w:p w14:paraId="549F175B" w14:textId="77777777" w:rsidR="00C52C82" w:rsidRPr="00521B1E" w:rsidRDefault="00C52C82" w:rsidP="00592E8C">
            <w:pPr>
              <w:pStyle w:val="TableParagraph"/>
              <w:spacing w:line="280" w:lineRule="exact"/>
              <w:ind w:left="4736"/>
              <w:rPr>
                <w:b/>
                <w:sz w:val="26"/>
                <w:szCs w:val="26"/>
              </w:rPr>
            </w:pPr>
            <w:proofErr w:type="spellStart"/>
            <w:r w:rsidRPr="00521B1E">
              <w:rPr>
                <w:b/>
                <w:sz w:val="26"/>
                <w:szCs w:val="26"/>
              </w:rPr>
              <w:t>Электронные</w:t>
            </w:r>
            <w:proofErr w:type="spellEnd"/>
            <w:r w:rsidRPr="00521B1E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образовательные</w:t>
            </w:r>
            <w:proofErr w:type="spellEnd"/>
            <w:r w:rsidRPr="00521B1E">
              <w:rPr>
                <w:b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ресурсы</w:t>
            </w:r>
            <w:proofErr w:type="spellEnd"/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</w:tcPr>
          <w:p w14:paraId="764FF172" w14:textId="77777777" w:rsidR="00C52C82" w:rsidRPr="00521B1E" w:rsidRDefault="00C52C82" w:rsidP="00592E8C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C52C82" w14:paraId="19A94610" w14:textId="77777777" w:rsidTr="00592E8C">
        <w:trPr>
          <w:trHeight w:val="300"/>
        </w:trPr>
        <w:tc>
          <w:tcPr>
            <w:tcW w:w="11481" w:type="dxa"/>
            <w:tcBorders>
              <w:top w:val="nil"/>
              <w:bottom w:val="nil"/>
            </w:tcBorders>
          </w:tcPr>
          <w:p w14:paraId="234EEB41" w14:textId="77777777" w:rsidR="00C52C82" w:rsidRPr="007471D2" w:rsidRDefault="00C52C82" w:rsidP="00592E8C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</w:t>
            </w:r>
            <w:r w:rsidRPr="007471D2">
              <w:rPr>
                <w:sz w:val="26"/>
                <w:szCs w:val="26"/>
                <w:lang w:val="ru-RU"/>
              </w:rPr>
              <w:t>идеоматериалы</w:t>
            </w:r>
            <w:r>
              <w:rPr>
                <w:sz w:val="26"/>
                <w:szCs w:val="26"/>
                <w:lang w:val="ru-RU"/>
              </w:rPr>
              <w:t xml:space="preserve"> учебного назначения по темам учебного предмета «Основы экономики и предпринимательской деятельности»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5A3D82F" w14:textId="77777777" w:rsidR="00C52C82" w:rsidRPr="00521B1E" w:rsidRDefault="00C52C82" w:rsidP="00592E8C">
            <w:pPr>
              <w:pStyle w:val="TableParagraph"/>
              <w:spacing w:line="280" w:lineRule="exact"/>
              <w:ind w:left="479" w:right="463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C52C82" w14:paraId="46054E54" w14:textId="77777777" w:rsidTr="00592E8C">
        <w:trPr>
          <w:trHeight w:val="300"/>
        </w:trPr>
        <w:tc>
          <w:tcPr>
            <w:tcW w:w="11481" w:type="dxa"/>
            <w:tcBorders>
              <w:top w:val="nil"/>
              <w:bottom w:val="nil"/>
            </w:tcBorders>
          </w:tcPr>
          <w:p w14:paraId="0DF19621" w14:textId="77777777" w:rsidR="00C52C82" w:rsidRPr="00FF6200" w:rsidRDefault="00C52C82" w:rsidP="00592E8C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  <w:r w:rsidRPr="00FF6200">
              <w:rPr>
                <w:sz w:val="26"/>
                <w:szCs w:val="26"/>
                <w:lang w:val="ru-RU"/>
              </w:rPr>
              <w:t>Слайды,</w:t>
            </w:r>
            <w:r w:rsidRPr="00FF6200">
              <w:rPr>
                <w:spacing w:val="-8"/>
                <w:sz w:val="26"/>
                <w:szCs w:val="26"/>
                <w:lang w:val="ru-RU"/>
              </w:rPr>
              <w:t xml:space="preserve"> </w:t>
            </w:r>
            <w:r w:rsidRPr="00FF6200">
              <w:rPr>
                <w:sz w:val="26"/>
                <w:szCs w:val="26"/>
                <w:lang w:val="ru-RU"/>
              </w:rPr>
              <w:t>презентации</w:t>
            </w:r>
            <w:r w:rsidRPr="00FF6200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FF6200">
              <w:rPr>
                <w:sz w:val="26"/>
                <w:szCs w:val="26"/>
                <w:lang w:val="ru-RU"/>
              </w:rPr>
              <w:t>учебного</w:t>
            </w:r>
            <w:r w:rsidRPr="00FF6200">
              <w:rPr>
                <w:spacing w:val="-1"/>
                <w:sz w:val="26"/>
                <w:szCs w:val="26"/>
                <w:lang w:val="ru-RU"/>
              </w:rPr>
              <w:t xml:space="preserve"> </w:t>
            </w:r>
            <w:r w:rsidRPr="00FF6200">
              <w:rPr>
                <w:sz w:val="26"/>
                <w:szCs w:val="26"/>
                <w:lang w:val="ru-RU"/>
              </w:rPr>
              <w:t>назначения</w:t>
            </w:r>
            <w:r>
              <w:rPr>
                <w:sz w:val="26"/>
                <w:szCs w:val="26"/>
                <w:lang w:val="ru-RU"/>
              </w:rPr>
              <w:t xml:space="preserve"> по темам учебного предмета «Основы экономики и предпринимательской деятельности»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081919F4" w14:textId="77777777" w:rsidR="00C52C82" w:rsidRPr="00521B1E" w:rsidRDefault="00C52C82" w:rsidP="00592E8C">
            <w:pPr>
              <w:pStyle w:val="TableParagraph"/>
              <w:spacing w:line="280" w:lineRule="exact"/>
              <w:ind w:left="479" w:right="463"/>
              <w:jc w:val="center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Комплект</w:t>
            </w:r>
            <w:proofErr w:type="spellEnd"/>
          </w:p>
        </w:tc>
      </w:tr>
      <w:tr w:rsidR="00C52C82" w14:paraId="39D3FD0E" w14:textId="77777777" w:rsidTr="00592E8C">
        <w:trPr>
          <w:trHeight w:val="300"/>
        </w:trPr>
        <w:tc>
          <w:tcPr>
            <w:tcW w:w="11481" w:type="dxa"/>
            <w:tcBorders>
              <w:top w:val="nil"/>
              <w:bottom w:val="nil"/>
            </w:tcBorders>
          </w:tcPr>
          <w:p w14:paraId="549AB831" w14:textId="77777777" w:rsidR="00C52C82" w:rsidRDefault="00C52C82" w:rsidP="00592E8C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  <w:proofErr w:type="spellStart"/>
            <w:r w:rsidRPr="00521B1E">
              <w:rPr>
                <w:sz w:val="26"/>
                <w:szCs w:val="26"/>
              </w:rPr>
              <w:t>Электронная</w:t>
            </w:r>
            <w:proofErr w:type="spellEnd"/>
            <w:r w:rsidRPr="00521B1E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нормативная</w:t>
            </w:r>
            <w:proofErr w:type="spellEnd"/>
            <w:r w:rsidRPr="00521B1E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правовая</w:t>
            </w:r>
            <w:proofErr w:type="spellEnd"/>
            <w:r w:rsidRPr="00521B1E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база</w:t>
            </w:r>
            <w:proofErr w:type="spellEnd"/>
          </w:p>
          <w:p w14:paraId="4E991B2C" w14:textId="77777777" w:rsidR="00C52C82" w:rsidRPr="00FF6200" w:rsidRDefault="00C52C82" w:rsidP="00592E8C">
            <w:pPr>
              <w:pStyle w:val="TableParagraph"/>
              <w:spacing w:line="280" w:lineRule="exact"/>
              <w:ind w:left="112"/>
              <w:rPr>
                <w:sz w:val="26"/>
                <w:szCs w:val="26"/>
                <w:lang w:val="ru-RU"/>
              </w:rPr>
            </w:pP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62B44BFC" w14:textId="77777777" w:rsidR="00C52C82" w:rsidRPr="00521B1E" w:rsidRDefault="00C52C82" w:rsidP="00592E8C">
            <w:pPr>
              <w:pStyle w:val="TableParagraph"/>
              <w:spacing w:line="280" w:lineRule="exact"/>
              <w:ind w:left="10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C52C82" w14:paraId="630F79F0" w14:textId="77777777" w:rsidTr="00592E8C">
        <w:trPr>
          <w:trHeight w:val="311"/>
        </w:trPr>
        <w:tc>
          <w:tcPr>
            <w:tcW w:w="11481" w:type="dxa"/>
            <w:tcBorders>
              <w:top w:val="nil"/>
              <w:bottom w:val="nil"/>
              <w:right w:val="nil"/>
            </w:tcBorders>
          </w:tcPr>
          <w:p w14:paraId="149FDB41" w14:textId="77777777" w:rsidR="00C52C82" w:rsidRPr="00521B1E" w:rsidRDefault="00C52C82" w:rsidP="00592E8C">
            <w:pPr>
              <w:pStyle w:val="TableParagraph"/>
              <w:spacing w:line="292" w:lineRule="exact"/>
              <w:ind w:left="5348"/>
              <w:rPr>
                <w:b/>
                <w:sz w:val="26"/>
                <w:szCs w:val="26"/>
              </w:rPr>
            </w:pPr>
            <w:proofErr w:type="spellStart"/>
            <w:r w:rsidRPr="00521B1E">
              <w:rPr>
                <w:b/>
                <w:sz w:val="26"/>
                <w:szCs w:val="26"/>
              </w:rPr>
              <w:t>Иные</w:t>
            </w:r>
            <w:proofErr w:type="spellEnd"/>
            <w:r w:rsidRPr="00521B1E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материальные</w:t>
            </w:r>
            <w:proofErr w:type="spellEnd"/>
            <w:r w:rsidRPr="00521B1E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b/>
                <w:sz w:val="26"/>
                <w:szCs w:val="26"/>
              </w:rPr>
              <w:t>объекты</w:t>
            </w:r>
            <w:proofErr w:type="spellEnd"/>
          </w:p>
        </w:tc>
        <w:tc>
          <w:tcPr>
            <w:tcW w:w="2306" w:type="dxa"/>
            <w:tcBorders>
              <w:top w:val="nil"/>
              <w:left w:val="nil"/>
              <w:bottom w:val="nil"/>
            </w:tcBorders>
          </w:tcPr>
          <w:p w14:paraId="53AB05EF" w14:textId="77777777" w:rsidR="00C52C82" w:rsidRPr="00521B1E" w:rsidRDefault="00C52C82" w:rsidP="00592E8C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C52C82" w14:paraId="775A4141" w14:textId="77777777" w:rsidTr="00592E8C">
        <w:trPr>
          <w:trHeight w:val="289"/>
        </w:trPr>
        <w:tc>
          <w:tcPr>
            <w:tcW w:w="11481" w:type="dxa"/>
            <w:tcBorders>
              <w:top w:val="nil"/>
              <w:bottom w:val="nil"/>
            </w:tcBorders>
          </w:tcPr>
          <w:p w14:paraId="63C5DD67" w14:textId="77777777" w:rsidR="00C52C82" w:rsidRPr="00521B1E" w:rsidRDefault="00C52C82" w:rsidP="00592E8C">
            <w:pPr>
              <w:pStyle w:val="TableParagraph"/>
              <w:spacing w:line="269" w:lineRule="exact"/>
              <w:ind w:left="112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Аптечка</w:t>
            </w:r>
            <w:proofErr w:type="spellEnd"/>
            <w:r w:rsidRPr="00521B1E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первой</w:t>
            </w:r>
            <w:proofErr w:type="spellEnd"/>
            <w:r w:rsidRPr="00521B1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помощи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38CBA3DE" w14:textId="77777777" w:rsidR="00C52C82" w:rsidRPr="00521B1E" w:rsidRDefault="00C52C82" w:rsidP="00592E8C">
            <w:pPr>
              <w:pStyle w:val="TableParagraph"/>
              <w:spacing w:line="269" w:lineRule="exact"/>
              <w:ind w:left="10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C52C82" w14:paraId="1544F84C" w14:textId="77777777" w:rsidTr="00592E8C">
        <w:trPr>
          <w:trHeight w:val="289"/>
        </w:trPr>
        <w:tc>
          <w:tcPr>
            <w:tcW w:w="11481" w:type="dxa"/>
            <w:tcBorders>
              <w:top w:val="nil"/>
              <w:bottom w:val="nil"/>
            </w:tcBorders>
          </w:tcPr>
          <w:p w14:paraId="5C865100" w14:textId="77777777" w:rsidR="00C52C82" w:rsidRPr="007471D2" w:rsidRDefault="00C52C82" w:rsidP="00592E8C">
            <w:pPr>
              <w:pStyle w:val="TableParagraph"/>
              <w:spacing w:line="269" w:lineRule="exact"/>
              <w:ind w:left="112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Огнетушитель</w:t>
            </w:r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7DE468B" w14:textId="77777777" w:rsidR="00C52C82" w:rsidRPr="007471D2" w:rsidRDefault="00C52C82" w:rsidP="00592E8C">
            <w:pPr>
              <w:pStyle w:val="TableParagraph"/>
              <w:spacing w:line="269" w:lineRule="exact"/>
              <w:ind w:left="10"/>
              <w:jc w:val="center"/>
              <w:rPr>
                <w:w w:val="101"/>
                <w:sz w:val="26"/>
                <w:szCs w:val="26"/>
                <w:lang w:val="ru-RU"/>
              </w:rPr>
            </w:pPr>
            <w:r>
              <w:rPr>
                <w:w w:val="101"/>
                <w:sz w:val="26"/>
                <w:szCs w:val="26"/>
                <w:lang w:val="ru-RU"/>
              </w:rPr>
              <w:t>1</w:t>
            </w:r>
          </w:p>
        </w:tc>
      </w:tr>
      <w:tr w:rsidR="00C52C82" w14:paraId="6F2947BF" w14:textId="77777777" w:rsidTr="00592E8C">
        <w:trPr>
          <w:trHeight w:val="294"/>
        </w:trPr>
        <w:tc>
          <w:tcPr>
            <w:tcW w:w="11481" w:type="dxa"/>
            <w:tcBorders>
              <w:top w:val="nil"/>
              <w:bottom w:val="nil"/>
            </w:tcBorders>
          </w:tcPr>
          <w:p w14:paraId="11F63F1F" w14:textId="77777777" w:rsidR="00C52C82" w:rsidRPr="00521B1E" w:rsidRDefault="00C52C82" w:rsidP="00592E8C">
            <w:pPr>
              <w:pStyle w:val="TableParagraph"/>
              <w:spacing w:line="274" w:lineRule="exact"/>
              <w:ind w:left="112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Доска</w:t>
            </w:r>
            <w:proofErr w:type="spellEnd"/>
            <w:r w:rsidRPr="00521B1E">
              <w:rPr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аудиторная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EE054FD" w14:textId="77777777" w:rsidR="00C52C82" w:rsidRPr="00521B1E" w:rsidRDefault="00C52C82" w:rsidP="00592E8C">
            <w:pPr>
              <w:pStyle w:val="TableParagraph"/>
              <w:spacing w:line="274" w:lineRule="exact"/>
              <w:ind w:left="10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C52C82" w14:paraId="654F6217" w14:textId="77777777" w:rsidTr="00592E8C">
        <w:trPr>
          <w:trHeight w:val="294"/>
        </w:trPr>
        <w:tc>
          <w:tcPr>
            <w:tcW w:w="11481" w:type="dxa"/>
            <w:tcBorders>
              <w:top w:val="nil"/>
              <w:bottom w:val="nil"/>
            </w:tcBorders>
          </w:tcPr>
          <w:p w14:paraId="1DB2626D" w14:textId="77777777" w:rsidR="00C52C82" w:rsidRPr="00521B1E" w:rsidRDefault="00C52C82" w:rsidP="00592E8C">
            <w:pPr>
              <w:pStyle w:val="TableParagraph"/>
              <w:spacing w:line="275" w:lineRule="exact"/>
              <w:ind w:left="112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Огнетушитель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5F76A2C6" w14:textId="77777777" w:rsidR="00C52C82" w:rsidRPr="00521B1E" w:rsidRDefault="00C52C82" w:rsidP="00592E8C">
            <w:pPr>
              <w:pStyle w:val="TableParagraph"/>
              <w:spacing w:line="275" w:lineRule="exact"/>
              <w:ind w:left="10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C52C82" w14:paraId="6528B8BB" w14:textId="77777777" w:rsidTr="00592E8C">
        <w:trPr>
          <w:trHeight w:val="300"/>
        </w:trPr>
        <w:tc>
          <w:tcPr>
            <w:tcW w:w="11481" w:type="dxa"/>
            <w:tcBorders>
              <w:top w:val="nil"/>
              <w:bottom w:val="nil"/>
            </w:tcBorders>
          </w:tcPr>
          <w:p w14:paraId="3172F63B" w14:textId="77777777" w:rsidR="00C52C82" w:rsidRPr="00521B1E" w:rsidRDefault="00C52C82" w:rsidP="00592E8C">
            <w:pPr>
              <w:pStyle w:val="TableParagraph"/>
              <w:spacing w:line="280" w:lineRule="exact"/>
              <w:ind w:left="112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Стол</w:t>
            </w:r>
            <w:proofErr w:type="spellEnd"/>
            <w:r w:rsidRPr="00521B1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аудиторный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225D022A" w14:textId="77777777" w:rsidR="00C52C82" w:rsidRPr="00521B1E" w:rsidRDefault="00C52C82" w:rsidP="00592E8C">
            <w:pPr>
              <w:pStyle w:val="TableParagraph"/>
              <w:spacing w:line="280" w:lineRule="exact"/>
              <w:ind w:left="479" w:right="457"/>
              <w:jc w:val="center"/>
              <w:rPr>
                <w:sz w:val="26"/>
                <w:szCs w:val="26"/>
              </w:rPr>
            </w:pPr>
            <w:r w:rsidRPr="00521B1E">
              <w:rPr>
                <w:sz w:val="26"/>
                <w:szCs w:val="26"/>
              </w:rPr>
              <w:t>15</w:t>
            </w:r>
          </w:p>
        </w:tc>
      </w:tr>
      <w:tr w:rsidR="00C52C82" w14:paraId="333FB746" w14:textId="77777777" w:rsidTr="00592E8C">
        <w:trPr>
          <w:trHeight w:val="300"/>
        </w:trPr>
        <w:tc>
          <w:tcPr>
            <w:tcW w:w="11481" w:type="dxa"/>
            <w:tcBorders>
              <w:top w:val="nil"/>
              <w:bottom w:val="nil"/>
            </w:tcBorders>
          </w:tcPr>
          <w:p w14:paraId="6643D5F7" w14:textId="77777777" w:rsidR="00C52C82" w:rsidRPr="00521B1E" w:rsidRDefault="00C52C82" w:rsidP="00592E8C">
            <w:pPr>
              <w:pStyle w:val="TableParagraph"/>
              <w:spacing w:line="280" w:lineRule="exact"/>
              <w:ind w:left="112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Стол</w:t>
            </w:r>
            <w:proofErr w:type="spellEnd"/>
            <w:r w:rsidRPr="00521B1E">
              <w:rPr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для</w:t>
            </w:r>
            <w:proofErr w:type="spellEnd"/>
            <w:r w:rsidRPr="00521B1E">
              <w:rPr>
                <w:spacing w:val="10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преподавателя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5374647B" w14:textId="77777777" w:rsidR="00C52C82" w:rsidRPr="00521B1E" w:rsidRDefault="00C52C82" w:rsidP="00592E8C">
            <w:pPr>
              <w:pStyle w:val="TableParagraph"/>
              <w:spacing w:line="280" w:lineRule="exact"/>
              <w:ind w:left="10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tr w:rsidR="00C52C82" w14:paraId="6C91D29A" w14:textId="77777777" w:rsidTr="00592E8C">
        <w:trPr>
          <w:trHeight w:val="300"/>
        </w:trPr>
        <w:tc>
          <w:tcPr>
            <w:tcW w:w="11481" w:type="dxa"/>
            <w:tcBorders>
              <w:top w:val="nil"/>
              <w:bottom w:val="nil"/>
            </w:tcBorders>
          </w:tcPr>
          <w:p w14:paraId="2E66C42F" w14:textId="77777777" w:rsidR="00C52C82" w:rsidRPr="00521B1E" w:rsidRDefault="00C52C82" w:rsidP="00592E8C">
            <w:pPr>
              <w:pStyle w:val="TableParagraph"/>
              <w:spacing w:line="280" w:lineRule="exact"/>
              <w:ind w:left="112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Стул</w:t>
            </w:r>
            <w:proofErr w:type="spellEnd"/>
          </w:p>
        </w:tc>
        <w:tc>
          <w:tcPr>
            <w:tcW w:w="2306" w:type="dxa"/>
            <w:tcBorders>
              <w:top w:val="nil"/>
              <w:bottom w:val="nil"/>
            </w:tcBorders>
          </w:tcPr>
          <w:p w14:paraId="37810B0D" w14:textId="77777777" w:rsidR="00C52C82" w:rsidRPr="00521B1E" w:rsidRDefault="00C52C82" w:rsidP="00592E8C">
            <w:pPr>
              <w:pStyle w:val="TableParagraph"/>
              <w:spacing w:line="280" w:lineRule="exact"/>
              <w:ind w:left="479" w:right="457"/>
              <w:jc w:val="center"/>
              <w:rPr>
                <w:sz w:val="26"/>
                <w:szCs w:val="26"/>
              </w:rPr>
            </w:pPr>
            <w:r w:rsidRPr="00521B1E">
              <w:rPr>
                <w:sz w:val="26"/>
                <w:szCs w:val="26"/>
              </w:rPr>
              <w:t>31</w:t>
            </w:r>
          </w:p>
        </w:tc>
      </w:tr>
      <w:tr w:rsidR="00C52C82" w14:paraId="19C4287A" w14:textId="77777777" w:rsidTr="00592E8C">
        <w:trPr>
          <w:trHeight w:val="310"/>
        </w:trPr>
        <w:tc>
          <w:tcPr>
            <w:tcW w:w="11481" w:type="dxa"/>
            <w:tcBorders>
              <w:top w:val="nil"/>
            </w:tcBorders>
          </w:tcPr>
          <w:p w14:paraId="314958D4" w14:textId="77777777" w:rsidR="00C52C82" w:rsidRPr="00521B1E" w:rsidRDefault="00C52C82" w:rsidP="00592E8C">
            <w:pPr>
              <w:pStyle w:val="TableParagraph"/>
              <w:spacing w:line="290" w:lineRule="exact"/>
              <w:ind w:left="112"/>
              <w:rPr>
                <w:sz w:val="26"/>
                <w:szCs w:val="26"/>
              </w:rPr>
            </w:pPr>
            <w:proofErr w:type="spellStart"/>
            <w:r w:rsidRPr="00521B1E">
              <w:rPr>
                <w:sz w:val="26"/>
                <w:szCs w:val="26"/>
              </w:rPr>
              <w:t>Шкаф</w:t>
            </w:r>
            <w:proofErr w:type="spellEnd"/>
            <w:r w:rsidRPr="00521B1E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521B1E">
              <w:rPr>
                <w:sz w:val="26"/>
                <w:szCs w:val="26"/>
              </w:rPr>
              <w:t>книжный</w:t>
            </w:r>
            <w:proofErr w:type="spellEnd"/>
          </w:p>
        </w:tc>
        <w:tc>
          <w:tcPr>
            <w:tcW w:w="2306" w:type="dxa"/>
            <w:tcBorders>
              <w:top w:val="nil"/>
            </w:tcBorders>
          </w:tcPr>
          <w:p w14:paraId="65E192A8" w14:textId="77777777" w:rsidR="00C52C82" w:rsidRPr="00521B1E" w:rsidRDefault="00C52C82" w:rsidP="00592E8C">
            <w:pPr>
              <w:pStyle w:val="TableParagraph"/>
              <w:spacing w:line="290" w:lineRule="exact"/>
              <w:ind w:left="10"/>
              <w:jc w:val="center"/>
              <w:rPr>
                <w:sz w:val="26"/>
                <w:szCs w:val="26"/>
              </w:rPr>
            </w:pPr>
            <w:r w:rsidRPr="00521B1E">
              <w:rPr>
                <w:w w:val="101"/>
                <w:sz w:val="26"/>
                <w:szCs w:val="26"/>
              </w:rPr>
              <w:t>1</w:t>
            </w:r>
          </w:p>
        </w:tc>
      </w:tr>
      <w:bookmarkEnd w:id="2"/>
    </w:tbl>
    <w:p w14:paraId="155183F3" w14:textId="77777777" w:rsidR="007471D2" w:rsidRDefault="007471D2" w:rsidP="007471D2">
      <w:pPr>
        <w:jc w:val="center"/>
        <w:rPr>
          <w:rFonts w:eastAsia="Calibri"/>
          <w:b/>
          <w:color w:val="000000"/>
          <w:sz w:val="24"/>
          <w:szCs w:val="24"/>
          <w:lang w:eastAsia="en-US"/>
        </w:rPr>
        <w:sectPr w:rsidR="007471D2" w:rsidSect="007471D2">
          <w:pgSz w:w="16838" w:h="11907" w:orient="landscape"/>
          <w:pgMar w:top="709" w:right="1134" w:bottom="1701" w:left="1134" w:header="709" w:footer="709" w:gutter="0"/>
          <w:cols w:space="708"/>
          <w:docGrid w:linePitch="360"/>
        </w:sectPr>
      </w:pPr>
    </w:p>
    <w:p w14:paraId="733FBA85" w14:textId="77777777" w:rsidR="004F11E3" w:rsidRPr="00304155" w:rsidRDefault="004F11E3" w:rsidP="00304155">
      <w:pPr>
        <w:jc w:val="center"/>
        <w:rPr>
          <w:b/>
          <w:sz w:val="30"/>
          <w:szCs w:val="30"/>
        </w:rPr>
      </w:pPr>
      <w:bookmarkStart w:id="3" w:name="_Hlk146546654"/>
      <w:r w:rsidRPr="00304155">
        <w:rPr>
          <w:b/>
          <w:sz w:val="30"/>
          <w:szCs w:val="30"/>
        </w:rPr>
        <w:lastRenderedPageBreak/>
        <w:t>ЛИТЕРАТУРА</w:t>
      </w:r>
    </w:p>
    <w:p w14:paraId="6EE377D3" w14:textId="77777777" w:rsidR="004F11E3" w:rsidRPr="00C03680" w:rsidRDefault="004F11E3" w:rsidP="007D1ED5">
      <w:pPr>
        <w:jc w:val="both"/>
        <w:rPr>
          <w:sz w:val="30"/>
          <w:szCs w:val="30"/>
        </w:rPr>
      </w:pPr>
      <w:r w:rsidRPr="00C03680">
        <w:rPr>
          <w:b/>
          <w:sz w:val="30"/>
          <w:szCs w:val="30"/>
        </w:rPr>
        <w:t>Беляцкая, Т.Н.</w:t>
      </w:r>
      <w:r w:rsidRPr="00C03680">
        <w:rPr>
          <w:sz w:val="30"/>
          <w:szCs w:val="30"/>
        </w:rPr>
        <w:t xml:space="preserve"> Экономика организации: </w:t>
      </w:r>
      <w:r w:rsidR="00304155" w:rsidRPr="00C03680">
        <w:rPr>
          <w:sz w:val="30"/>
          <w:szCs w:val="30"/>
        </w:rPr>
        <w:t>учеб. пособие</w:t>
      </w:r>
      <w:r w:rsidRPr="00C03680">
        <w:rPr>
          <w:sz w:val="30"/>
          <w:szCs w:val="30"/>
        </w:rPr>
        <w:t>/</w:t>
      </w:r>
      <w:proofErr w:type="spellStart"/>
      <w:r w:rsidRPr="00C03680">
        <w:rPr>
          <w:sz w:val="30"/>
          <w:szCs w:val="30"/>
        </w:rPr>
        <w:t>Т.Н.Беляцкая</w:t>
      </w:r>
      <w:proofErr w:type="spellEnd"/>
      <w:r w:rsidRPr="00C03680">
        <w:rPr>
          <w:sz w:val="30"/>
          <w:szCs w:val="30"/>
        </w:rPr>
        <w:t xml:space="preserve">. Минск: РИПО, 2020. 283 с. </w:t>
      </w:r>
    </w:p>
    <w:p w14:paraId="2778CF11" w14:textId="77777777" w:rsidR="007D1ED5" w:rsidRPr="00C03680" w:rsidRDefault="004F11E3" w:rsidP="007D1ED5">
      <w:pPr>
        <w:jc w:val="both"/>
        <w:rPr>
          <w:sz w:val="30"/>
          <w:szCs w:val="30"/>
        </w:rPr>
      </w:pPr>
      <w:r w:rsidRPr="00C03680">
        <w:rPr>
          <w:b/>
          <w:sz w:val="30"/>
          <w:szCs w:val="30"/>
        </w:rPr>
        <w:t>Витебская, Е.С.</w:t>
      </w:r>
      <w:r w:rsidRPr="00C03680">
        <w:rPr>
          <w:sz w:val="30"/>
          <w:szCs w:val="30"/>
        </w:rPr>
        <w:t xml:space="preserve"> Экономика организации: учеб. пособие / </w:t>
      </w:r>
    </w:p>
    <w:p w14:paraId="60AC8AED" w14:textId="77777777" w:rsidR="004F11E3" w:rsidRPr="00C03680" w:rsidRDefault="004F11E3" w:rsidP="007D1ED5">
      <w:pPr>
        <w:jc w:val="both"/>
        <w:rPr>
          <w:sz w:val="30"/>
          <w:szCs w:val="30"/>
        </w:rPr>
      </w:pPr>
      <w:r w:rsidRPr="00C03680">
        <w:rPr>
          <w:sz w:val="30"/>
          <w:szCs w:val="30"/>
        </w:rPr>
        <w:t xml:space="preserve">Е.С. Витебская. Минск: РИПО, 2020. 295 с. </w:t>
      </w:r>
    </w:p>
    <w:p w14:paraId="565A9870" w14:textId="77777777" w:rsidR="007D1ED5" w:rsidRPr="00C03680" w:rsidRDefault="004F11E3" w:rsidP="007D1ED5">
      <w:pPr>
        <w:jc w:val="both"/>
        <w:rPr>
          <w:sz w:val="30"/>
          <w:szCs w:val="30"/>
        </w:rPr>
      </w:pPr>
      <w:proofErr w:type="spellStart"/>
      <w:r w:rsidRPr="00C03680">
        <w:rPr>
          <w:b/>
          <w:sz w:val="30"/>
          <w:szCs w:val="30"/>
        </w:rPr>
        <w:t>Герасимук</w:t>
      </w:r>
      <w:proofErr w:type="spellEnd"/>
      <w:r w:rsidRPr="00C03680">
        <w:rPr>
          <w:b/>
          <w:sz w:val="30"/>
          <w:szCs w:val="30"/>
        </w:rPr>
        <w:t>, Н.М.</w:t>
      </w:r>
      <w:r w:rsidRPr="00C03680">
        <w:rPr>
          <w:sz w:val="30"/>
          <w:szCs w:val="30"/>
        </w:rPr>
        <w:t xml:space="preserve"> Основы экономики. Рабочая тетрадь: пособие / </w:t>
      </w:r>
    </w:p>
    <w:p w14:paraId="6C96E191" w14:textId="77777777" w:rsidR="004F11E3" w:rsidRPr="00C03680" w:rsidRDefault="004F11E3" w:rsidP="007D1ED5">
      <w:pPr>
        <w:jc w:val="both"/>
        <w:rPr>
          <w:sz w:val="30"/>
          <w:szCs w:val="30"/>
        </w:rPr>
      </w:pPr>
      <w:r w:rsidRPr="00C03680">
        <w:rPr>
          <w:sz w:val="30"/>
          <w:szCs w:val="30"/>
        </w:rPr>
        <w:t xml:space="preserve">Н.М. </w:t>
      </w:r>
      <w:proofErr w:type="spellStart"/>
      <w:r w:rsidRPr="00C03680">
        <w:rPr>
          <w:sz w:val="30"/>
          <w:szCs w:val="30"/>
        </w:rPr>
        <w:t>Герасимук</w:t>
      </w:r>
      <w:proofErr w:type="spellEnd"/>
      <w:r w:rsidRPr="00C03680">
        <w:rPr>
          <w:sz w:val="30"/>
          <w:szCs w:val="30"/>
        </w:rPr>
        <w:t xml:space="preserve">. Минск: РИПО, 2020. 115 с. </w:t>
      </w:r>
    </w:p>
    <w:p w14:paraId="7358728E" w14:textId="77777777" w:rsidR="007D1ED5" w:rsidRPr="00C03680" w:rsidRDefault="004F11E3" w:rsidP="007D1ED5">
      <w:pPr>
        <w:jc w:val="both"/>
        <w:rPr>
          <w:sz w:val="30"/>
          <w:szCs w:val="30"/>
        </w:rPr>
      </w:pPr>
      <w:r w:rsidRPr="00C03680">
        <w:rPr>
          <w:b/>
          <w:sz w:val="30"/>
          <w:szCs w:val="30"/>
        </w:rPr>
        <w:t>Якушкин, Е.А.</w:t>
      </w:r>
      <w:r w:rsidRPr="00C03680">
        <w:rPr>
          <w:sz w:val="30"/>
          <w:szCs w:val="30"/>
        </w:rPr>
        <w:t xml:space="preserve"> Основы экономики: учеб. пособие / Е.А. Якушкин, </w:t>
      </w:r>
    </w:p>
    <w:p w14:paraId="232FAD98" w14:textId="77777777" w:rsidR="004F11E3" w:rsidRPr="00C03680" w:rsidRDefault="004F11E3" w:rsidP="007D1ED5">
      <w:pPr>
        <w:jc w:val="both"/>
        <w:rPr>
          <w:sz w:val="30"/>
          <w:szCs w:val="30"/>
        </w:rPr>
      </w:pPr>
      <w:r w:rsidRPr="00C03680">
        <w:rPr>
          <w:sz w:val="30"/>
          <w:szCs w:val="30"/>
        </w:rPr>
        <w:t xml:space="preserve">Т.В. Якушкина; под ред. Е.А. Якушкина. 3-е изд., </w:t>
      </w:r>
      <w:proofErr w:type="spellStart"/>
      <w:r w:rsidRPr="00C03680">
        <w:rPr>
          <w:sz w:val="30"/>
          <w:szCs w:val="30"/>
        </w:rPr>
        <w:t>испр</w:t>
      </w:r>
      <w:proofErr w:type="spellEnd"/>
      <w:proofErr w:type="gramStart"/>
      <w:r w:rsidRPr="00C03680">
        <w:rPr>
          <w:sz w:val="30"/>
          <w:szCs w:val="30"/>
        </w:rPr>
        <w:t>.</w:t>
      </w:r>
      <w:proofErr w:type="gramEnd"/>
      <w:r w:rsidRPr="00C03680">
        <w:rPr>
          <w:sz w:val="30"/>
          <w:szCs w:val="30"/>
        </w:rPr>
        <w:t xml:space="preserve"> и доп. Минск: РИПО, 2020. 247 с. </w:t>
      </w:r>
    </w:p>
    <w:bookmarkEnd w:id="3"/>
    <w:p w14:paraId="77236B5E" w14:textId="77777777" w:rsidR="006475D4" w:rsidRPr="00304155" w:rsidRDefault="006475D4" w:rsidP="00304155">
      <w:pPr>
        <w:jc w:val="both"/>
        <w:rPr>
          <w:sz w:val="30"/>
          <w:szCs w:val="30"/>
        </w:rPr>
      </w:pPr>
    </w:p>
    <w:sectPr w:rsidR="006475D4" w:rsidRPr="00304155" w:rsidSect="007471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8"/>
      <w:pgMar w:top="1134" w:right="709" w:bottom="1134" w:left="1701" w:header="720" w:footer="49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6085E" w14:textId="77777777" w:rsidR="00012E28" w:rsidRDefault="00012E28" w:rsidP="006638EC">
      <w:r>
        <w:separator/>
      </w:r>
    </w:p>
  </w:endnote>
  <w:endnote w:type="continuationSeparator" w:id="0">
    <w:p w14:paraId="016A4CD0" w14:textId="77777777" w:rsidR="00012E28" w:rsidRDefault="00012E28" w:rsidP="0066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5742" w14:textId="77777777" w:rsidR="00BC25BD" w:rsidRDefault="00BC25BD">
    <w:pPr>
      <w:spacing w:after="160" w:line="259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2EA25" w14:textId="77777777" w:rsidR="00BC25BD" w:rsidRDefault="00BC25BD">
    <w:pPr>
      <w:spacing w:after="16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39365" w14:textId="77777777" w:rsidR="00BC25BD" w:rsidRDefault="00BC25BD">
    <w:pPr>
      <w:spacing w:after="160" w:line="259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BFE5A" w14:textId="77777777" w:rsidR="00012E28" w:rsidRDefault="00012E28" w:rsidP="006638EC">
      <w:r>
        <w:separator/>
      </w:r>
    </w:p>
  </w:footnote>
  <w:footnote w:type="continuationSeparator" w:id="0">
    <w:p w14:paraId="3099A953" w14:textId="77777777" w:rsidR="00012E28" w:rsidRDefault="00012E28" w:rsidP="00663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4AF39" w14:textId="77777777" w:rsidR="00BC25BD" w:rsidRDefault="00BC25B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536B7" w14:textId="77777777" w:rsidR="00BC25BD" w:rsidRDefault="00BC25B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62BC4" w14:textId="77777777" w:rsidR="00BC25BD" w:rsidRDefault="00BC25BD">
    <w:pPr>
      <w:spacing w:after="160" w:line="259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5558" w14:textId="77777777" w:rsidR="00BC25BD" w:rsidRDefault="00BC25BD">
    <w:pPr>
      <w:spacing w:after="160" w:line="259" w:lineRule="aut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A348" w14:textId="77777777" w:rsidR="00BC25BD" w:rsidRDefault="00BC25BD">
    <w:pPr>
      <w:spacing w:after="160" w:line="259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8EC"/>
    <w:rsid w:val="00005810"/>
    <w:rsid w:val="00012E28"/>
    <w:rsid w:val="00042088"/>
    <w:rsid w:val="00047FE0"/>
    <w:rsid w:val="00054E1F"/>
    <w:rsid w:val="00074F71"/>
    <w:rsid w:val="00083003"/>
    <w:rsid w:val="000D5B63"/>
    <w:rsid w:val="000E6265"/>
    <w:rsid w:val="00105A1D"/>
    <w:rsid w:val="00141EC5"/>
    <w:rsid w:val="00176153"/>
    <w:rsid w:val="001B29A6"/>
    <w:rsid w:val="001C20BE"/>
    <w:rsid w:val="001C3118"/>
    <w:rsid w:val="00253C61"/>
    <w:rsid w:val="002715A5"/>
    <w:rsid w:val="002824BE"/>
    <w:rsid w:val="002B7768"/>
    <w:rsid w:val="002C410C"/>
    <w:rsid w:val="002F5A6F"/>
    <w:rsid w:val="00304155"/>
    <w:rsid w:val="00383651"/>
    <w:rsid w:val="003861F2"/>
    <w:rsid w:val="003A6FAB"/>
    <w:rsid w:val="003C734D"/>
    <w:rsid w:val="003D2013"/>
    <w:rsid w:val="003E08EF"/>
    <w:rsid w:val="003E3081"/>
    <w:rsid w:val="004044E1"/>
    <w:rsid w:val="00437F74"/>
    <w:rsid w:val="00455A16"/>
    <w:rsid w:val="004826C1"/>
    <w:rsid w:val="004D46AD"/>
    <w:rsid w:val="004F11E3"/>
    <w:rsid w:val="004F3024"/>
    <w:rsid w:val="00502A57"/>
    <w:rsid w:val="00517FAB"/>
    <w:rsid w:val="00533452"/>
    <w:rsid w:val="0054418A"/>
    <w:rsid w:val="0054431B"/>
    <w:rsid w:val="005725C8"/>
    <w:rsid w:val="00586761"/>
    <w:rsid w:val="005E1C1A"/>
    <w:rsid w:val="006475D4"/>
    <w:rsid w:val="006638EC"/>
    <w:rsid w:val="0068045F"/>
    <w:rsid w:val="0068168F"/>
    <w:rsid w:val="006A0E0C"/>
    <w:rsid w:val="006C51DF"/>
    <w:rsid w:val="006D30BF"/>
    <w:rsid w:val="00725AFC"/>
    <w:rsid w:val="007422FF"/>
    <w:rsid w:val="007471D2"/>
    <w:rsid w:val="007544D1"/>
    <w:rsid w:val="007D1ED5"/>
    <w:rsid w:val="007F32BB"/>
    <w:rsid w:val="008360C0"/>
    <w:rsid w:val="00856AA5"/>
    <w:rsid w:val="008678E5"/>
    <w:rsid w:val="00885C95"/>
    <w:rsid w:val="008D3E97"/>
    <w:rsid w:val="008D76B9"/>
    <w:rsid w:val="008E0326"/>
    <w:rsid w:val="00911EE1"/>
    <w:rsid w:val="009469DE"/>
    <w:rsid w:val="00971F03"/>
    <w:rsid w:val="009A2B30"/>
    <w:rsid w:val="009B6FC0"/>
    <w:rsid w:val="009F5D8B"/>
    <w:rsid w:val="00A0784F"/>
    <w:rsid w:val="00A21D2A"/>
    <w:rsid w:val="00A54DBA"/>
    <w:rsid w:val="00AC34FF"/>
    <w:rsid w:val="00B221D6"/>
    <w:rsid w:val="00B32FCF"/>
    <w:rsid w:val="00B40515"/>
    <w:rsid w:val="00B44ABD"/>
    <w:rsid w:val="00B4568B"/>
    <w:rsid w:val="00B81F12"/>
    <w:rsid w:val="00BC25BD"/>
    <w:rsid w:val="00BC53FC"/>
    <w:rsid w:val="00BF0689"/>
    <w:rsid w:val="00C03680"/>
    <w:rsid w:val="00C41F21"/>
    <w:rsid w:val="00C45305"/>
    <w:rsid w:val="00C50FF6"/>
    <w:rsid w:val="00C52C82"/>
    <w:rsid w:val="00C7085A"/>
    <w:rsid w:val="00C77589"/>
    <w:rsid w:val="00CB7108"/>
    <w:rsid w:val="00CE1DF0"/>
    <w:rsid w:val="00D01BE4"/>
    <w:rsid w:val="00D1264D"/>
    <w:rsid w:val="00D378FE"/>
    <w:rsid w:val="00D61CD8"/>
    <w:rsid w:val="00DA11E3"/>
    <w:rsid w:val="00DA5EA7"/>
    <w:rsid w:val="00E063E5"/>
    <w:rsid w:val="00E21DE6"/>
    <w:rsid w:val="00E46E9E"/>
    <w:rsid w:val="00E96DF5"/>
    <w:rsid w:val="00EF12A4"/>
    <w:rsid w:val="00F05691"/>
    <w:rsid w:val="00F25737"/>
    <w:rsid w:val="00F321CC"/>
    <w:rsid w:val="00F325AC"/>
    <w:rsid w:val="00F5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E51C4ED"/>
  <w15:docId w15:val="{A6F7AFE6-206B-4150-8484-88D226926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7471D2"/>
    <w:pPr>
      <w:keepNext/>
      <w:keepLines/>
      <w:spacing w:after="0"/>
      <w:ind w:left="10" w:right="3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6638EC"/>
  </w:style>
  <w:style w:type="character" w:customStyle="1" w:styleId="a4">
    <w:name w:val="Текст сноски Знак"/>
    <w:basedOn w:val="a0"/>
    <w:link w:val="a3"/>
    <w:rsid w:val="00663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6638EC"/>
    <w:rPr>
      <w:vertAlign w:val="superscript"/>
    </w:rPr>
  </w:style>
  <w:style w:type="table" w:customStyle="1" w:styleId="TableGrid">
    <w:name w:val="TableGrid"/>
    <w:rsid w:val="00C7085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0415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0415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0058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Exact">
    <w:name w:val="Основной текст (2) Exact"/>
    <w:basedOn w:val="a0"/>
    <w:rsid w:val="007D1E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7D1E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1ED5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471D2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7471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7471D2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7471D2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7471D2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A3D02-CE11-4E70-A5A9-23CE117C7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4512</Words>
  <Characters>25722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2025-08-14T08:31:00Z</cp:lastPrinted>
  <dcterms:created xsi:type="dcterms:W3CDTF">2023-10-23T10:00:00Z</dcterms:created>
  <dcterms:modified xsi:type="dcterms:W3CDTF">2025-08-14T08:34:00Z</dcterms:modified>
</cp:coreProperties>
</file>